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07BE" w14:textId="2A77E437" w:rsidR="00965A7A" w:rsidRPr="00965A7A" w:rsidRDefault="006E177A" w:rsidP="00965A7A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363BDB" wp14:editId="6BFB9669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Square wrapText="bothSides"/>
            <wp:docPr id="669706975" name="Picture 2" descr="Icon of an appl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06975" name="Picture 2" descr="Icon of an appl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A7A">
        <w:rPr>
          <w:noProof/>
        </w:rPr>
        <w:t>General</w:t>
      </w:r>
      <w:r w:rsidR="00965A7A" w:rsidRPr="00965A7A">
        <w:t xml:space="preserve"> Nutrition and Substance Use Recovery</w:t>
      </w:r>
    </w:p>
    <w:p w14:paraId="49379B9A" w14:textId="51BE3C81" w:rsidR="00965A7A" w:rsidRPr="00965A7A" w:rsidRDefault="00965A7A" w:rsidP="00965A7A">
      <w:pPr>
        <w:rPr>
          <w:b/>
          <w:bCs/>
        </w:rPr>
      </w:pPr>
      <w:r w:rsidRPr="00965A7A">
        <w:rPr>
          <w:b/>
          <w:bCs/>
        </w:rPr>
        <w:t>Purpose</w:t>
      </w:r>
    </w:p>
    <w:p w14:paraId="456D13A3" w14:textId="636263C4" w:rsidR="00965A7A" w:rsidRPr="00965A7A" w:rsidRDefault="00965A7A" w:rsidP="00965A7A">
      <w:r>
        <w:t xml:space="preserve">Develop a one-hour module that can </w:t>
      </w:r>
      <w:proofErr w:type="gramStart"/>
      <w:r>
        <w:t>be used</w:t>
      </w:r>
      <w:proofErr w:type="gramEnd"/>
      <w:r>
        <w:t xml:space="preserve"> in academic settings that addresses the role of nutrients</w:t>
      </w:r>
      <w:r w:rsidR="0097302E">
        <w:t xml:space="preserve"> </w:t>
      </w:r>
      <w:r>
        <w:t xml:space="preserve">during substance use </w:t>
      </w:r>
      <w:proofErr w:type="gramStart"/>
      <w:r>
        <w:t>recovery</w:t>
      </w:r>
      <w:proofErr w:type="gramEnd"/>
    </w:p>
    <w:p w14:paraId="4348F3D8" w14:textId="780DD338" w:rsidR="00965A7A" w:rsidRPr="00965A7A" w:rsidRDefault="00965A7A" w:rsidP="00965A7A">
      <w:pPr>
        <w:rPr>
          <w:b/>
          <w:bCs/>
        </w:rPr>
      </w:pPr>
      <w:r w:rsidRPr="00965A7A">
        <w:rPr>
          <w:b/>
          <w:bCs/>
        </w:rPr>
        <w:t>Objectives</w:t>
      </w:r>
    </w:p>
    <w:p w14:paraId="60BF8BE5" w14:textId="77777777" w:rsidR="00965A7A" w:rsidRDefault="00965A7A" w:rsidP="00965A7A">
      <w:r>
        <w:t>After completing this module, students will be able to:</w:t>
      </w:r>
    </w:p>
    <w:p w14:paraId="2F66B5A5" w14:textId="2CDC5010" w:rsidR="00965A7A" w:rsidRDefault="00965A7A" w:rsidP="00965A7A">
      <w:pPr>
        <w:pStyle w:val="ListParagraph"/>
        <w:numPr>
          <w:ilvl w:val="0"/>
          <w:numId w:val="3"/>
        </w:numPr>
      </w:pPr>
      <w:r>
        <w:t xml:space="preserve">Explain how various substances compromise nutritional </w:t>
      </w:r>
      <w:proofErr w:type="gramStart"/>
      <w:r>
        <w:t>status</w:t>
      </w:r>
      <w:proofErr w:type="gramEnd"/>
    </w:p>
    <w:p w14:paraId="12535289" w14:textId="324D10C0" w:rsidR="00965A7A" w:rsidRDefault="00965A7A" w:rsidP="00965A7A">
      <w:pPr>
        <w:pStyle w:val="ListParagraph"/>
        <w:numPr>
          <w:ilvl w:val="0"/>
          <w:numId w:val="3"/>
        </w:numPr>
      </w:pPr>
      <w:r>
        <w:t xml:space="preserve">Describe how improved nutrition during recovery influences health and </w:t>
      </w:r>
      <w:proofErr w:type="gramStart"/>
      <w:r>
        <w:t>wellbeing</w:t>
      </w:r>
      <w:proofErr w:type="gramEnd"/>
    </w:p>
    <w:p w14:paraId="21921236" w14:textId="5AA97728" w:rsidR="00965A7A" w:rsidRDefault="00965A7A" w:rsidP="00965A7A">
      <w:pPr>
        <w:pStyle w:val="ListParagraph"/>
        <w:numPr>
          <w:ilvl w:val="0"/>
          <w:numId w:val="3"/>
        </w:numPr>
      </w:pPr>
      <w:r>
        <w:t xml:space="preserve">Highlight at least one benefit of each key nutrient (e.g., carbohydrates, protein) during </w:t>
      </w:r>
      <w:proofErr w:type="gramStart"/>
      <w:r>
        <w:t>recovery</w:t>
      </w:r>
      <w:proofErr w:type="gramEnd"/>
    </w:p>
    <w:p w14:paraId="392485DC" w14:textId="2B827BD5" w:rsidR="00965A7A" w:rsidRPr="00965A7A" w:rsidRDefault="00965A7A" w:rsidP="00965A7A">
      <w:pPr>
        <w:pStyle w:val="ListParagraph"/>
        <w:numPr>
          <w:ilvl w:val="0"/>
          <w:numId w:val="3"/>
        </w:numPr>
      </w:pPr>
      <w:r>
        <w:t xml:space="preserve">Provide examples of nutrition considerations when </w:t>
      </w:r>
      <w:proofErr w:type="gramStart"/>
      <w:r>
        <w:t>working</w:t>
      </w:r>
      <w:proofErr w:type="gramEnd"/>
      <w:r>
        <w:t xml:space="preserve"> with a client or </w:t>
      </w:r>
      <w:proofErr w:type="gramStart"/>
      <w:r>
        <w:t>patient</w:t>
      </w:r>
      <w:proofErr w:type="gramEnd"/>
    </w:p>
    <w:p w14:paraId="29F0BD6D" w14:textId="04973DA5" w:rsidR="00965A7A" w:rsidRPr="00965A7A" w:rsidRDefault="00965A7A" w:rsidP="00965A7A">
      <w:pPr>
        <w:rPr>
          <w:b/>
          <w:bCs/>
        </w:rPr>
      </w:pPr>
      <w:r w:rsidRPr="00965A7A">
        <w:rPr>
          <w:b/>
          <w:bCs/>
        </w:rPr>
        <w:t>Materials/Resources</w:t>
      </w:r>
    </w:p>
    <w:p w14:paraId="72BE3AB5" w14:textId="48CFA989" w:rsidR="00965A7A" w:rsidRDefault="00965A7A" w:rsidP="00965A7A">
      <w:r>
        <w:t xml:space="preserve">This module includes seven </w:t>
      </w:r>
      <w:proofErr w:type="gramStart"/>
      <w:r>
        <w:t>mini-lessons</w:t>
      </w:r>
      <w:proofErr w:type="gramEnd"/>
      <w:r>
        <w:t xml:space="preserve"> that reinforce the relationship between nutrition and substance</w:t>
      </w:r>
      <w:r w:rsidR="0097302E">
        <w:t xml:space="preserve"> </w:t>
      </w:r>
      <w:r>
        <w:t xml:space="preserve">use. Each </w:t>
      </w:r>
      <w:proofErr w:type="gramStart"/>
      <w:r>
        <w:t>mini-lesson</w:t>
      </w:r>
      <w:proofErr w:type="gramEnd"/>
      <w:r>
        <w:t xml:space="preserve"> is ten slides or less and includes:</w:t>
      </w:r>
    </w:p>
    <w:p w14:paraId="06DF1EEE" w14:textId="2328FB67" w:rsidR="00965A7A" w:rsidRDefault="00965A7A" w:rsidP="00965A7A">
      <w:r>
        <w:tab/>
      </w:r>
      <w:r>
        <w:t>• Mini-slide deck with speaker script</w:t>
      </w:r>
    </w:p>
    <w:p w14:paraId="38B2369A" w14:textId="76416AB1" w:rsidR="00965A7A" w:rsidRDefault="00965A7A" w:rsidP="00965A7A">
      <w:r>
        <w:tab/>
      </w:r>
      <w:r>
        <w:t>• Video recording of the mini-lesson presentations</w:t>
      </w:r>
    </w:p>
    <w:p w14:paraId="27E576E2" w14:textId="46A7050E" w:rsidR="00965A7A" w:rsidRDefault="00965A7A" w:rsidP="00965A7A">
      <w:r>
        <w:tab/>
      </w:r>
      <w:r>
        <w:t>• Sample quiz/test question bank with answer key (7)</w:t>
      </w:r>
    </w:p>
    <w:p w14:paraId="290E73C6" w14:textId="1079D490" w:rsidR="00965A7A" w:rsidRDefault="00965A7A" w:rsidP="00965A7A">
      <w:r>
        <w:tab/>
      </w:r>
      <w:r>
        <w:t>• Sample writing prompt/discussion questions with rubric (2)</w:t>
      </w:r>
    </w:p>
    <w:p w14:paraId="0A4E94D9" w14:textId="0EEF6864" w:rsidR="00965A7A" w:rsidRDefault="00965A7A" w:rsidP="00965A7A">
      <w:r>
        <w:t xml:space="preserve">Test questions and writing prompts could </w:t>
      </w:r>
      <w:proofErr w:type="gramStart"/>
      <w:r>
        <w:t>be compiled</w:t>
      </w:r>
      <w:proofErr w:type="gramEnd"/>
      <w:r>
        <w:t xml:space="preserve"> to provide a comprehensive exam over the entire</w:t>
      </w:r>
      <w:r w:rsidR="0097302E">
        <w:t xml:space="preserve"> </w:t>
      </w:r>
      <w:r>
        <w:t xml:space="preserve">module. They can also </w:t>
      </w:r>
      <w:proofErr w:type="gramStart"/>
      <w:r>
        <w:t>be used</w:t>
      </w:r>
      <w:proofErr w:type="gramEnd"/>
      <w:r>
        <w:t xml:space="preserve"> as Canvas quizzes or discussion board prompts as well.</w:t>
      </w:r>
      <w:r w:rsidR="0097302E">
        <w:t xml:space="preserve"> </w:t>
      </w:r>
      <w:r>
        <w:t>The seven mini-lesson topics include:</w:t>
      </w:r>
    </w:p>
    <w:p w14:paraId="03B10F32" w14:textId="518859B6" w:rsidR="00965A7A" w:rsidRDefault="00965A7A" w:rsidP="00965A7A">
      <w:r>
        <w:tab/>
      </w:r>
      <w:r>
        <w:t>1. General Nutrition and Substance Use Disorder (SUD)</w:t>
      </w:r>
    </w:p>
    <w:p w14:paraId="3AA093C8" w14:textId="00AEDD5D" w:rsidR="00965A7A" w:rsidRDefault="00965A7A" w:rsidP="00965A7A">
      <w:r>
        <w:tab/>
      </w:r>
      <w:r>
        <w:tab/>
      </w:r>
      <w:r>
        <w:t>a. PowerPoint with notes (embedded class activity)</w:t>
      </w:r>
    </w:p>
    <w:p w14:paraId="3D523659" w14:textId="6C8A6219" w:rsidR="00965A7A" w:rsidRDefault="00965A7A" w:rsidP="00965A7A">
      <w:r>
        <w:tab/>
      </w:r>
      <w:r>
        <w:tab/>
      </w:r>
      <w:r>
        <w:t>b. Recording</w:t>
      </w:r>
    </w:p>
    <w:p w14:paraId="15FBD43E" w14:textId="6B9C8D4E" w:rsidR="00965A7A" w:rsidRDefault="00965A7A" w:rsidP="00965A7A">
      <w:r>
        <w:tab/>
      </w:r>
      <w:r>
        <w:tab/>
      </w:r>
      <w:r>
        <w:t>c. Test questions</w:t>
      </w:r>
    </w:p>
    <w:p w14:paraId="790A152D" w14:textId="5E8B6F80" w:rsidR="00965A7A" w:rsidRDefault="00965A7A" w:rsidP="00965A7A">
      <w:r>
        <w:tab/>
      </w:r>
      <w:r>
        <w:tab/>
      </w:r>
      <w:r>
        <w:t>d. Writing/Discussion Prompts</w:t>
      </w:r>
    </w:p>
    <w:p w14:paraId="12DB6A91" w14:textId="38593C3D" w:rsidR="00965A7A" w:rsidRDefault="00965A7A" w:rsidP="00965A7A">
      <w:r>
        <w:tab/>
      </w:r>
      <w:r>
        <w:tab/>
      </w:r>
      <w:r>
        <w:t>e. Reference List</w:t>
      </w:r>
    </w:p>
    <w:p w14:paraId="0694030A" w14:textId="5268C042" w:rsidR="00965A7A" w:rsidRDefault="00965A7A" w:rsidP="00965A7A">
      <w:r>
        <w:tab/>
      </w:r>
      <w:r>
        <w:t>2. Role of Protein in SUD</w:t>
      </w:r>
    </w:p>
    <w:p w14:paraId="7745393F" w14:textId="1D7B6117" w:rsidR="00965A7A" w:rsidRDefault="00965A7A" w:rsidP="00965A7A">
      <w:r>
        <w:tab/>
      </w:r>
      <w:r>
        <w:tab/>
      </w:r>
      <w:r>
        <w:t>a. PowerPoint with notes</w:t>
      </w:r>
    </w:p>
    <w:p w14:paraId="35B222F1" w14:textId="07351CB6" w:rsidR="00965A7A" w:rsidRDefault="00965A7A" w:rsidP="00965A7A">
      <w:r>
        <w:tab/>
      </w:r>
      <w:r>
        <w:tab/>
      </w:r>
      <w:r>
        <w:t>b. Recording</w:t>
      </w:r>
    </w:p>
    <w:p w14:paraId="0DF3578A" w14:textId="54E8EF67" w:rsidR="00965A7A" w:rsidRDefault="00965A7A" w:rsidP="00965A7A">
      <w:r>
        <w:tab/>
      </w:r>
      <w:r>
        <w:tab/>
      </w:r>
      <w:r>
        <w:t>c. Test Questions</w:t>
      </w:r>
    </w:p>
    <w:p w14:paraId="4B71F065" w14:textId="4DA52E2A" w:rsidR="00965A7A" w:rsidRDefault="00965A7A" w:rsidP="00965A7A">
      <w:r>
        <w:lastRenderedPageBreak/>
        <w:tab/>
      </w:r>
      <w:r>
        <w:tab/>
      </w:r>
      <w:r>
        <w:t>d. Reference List</w:t>
      </w:r>
    </w:p>
    <w:p w14:paraId="6D20336C" w14:textId="1B9B20E0" w:rsidR="00965A7A" w:rsidRDefault="00965A7A" w:rsidP="00965A7A">
      <w:r>
        <w:tab/>
      </w:r>
      <w:r>
        <w:t>3. Role of Carbohydrates in SUD</w:t>
      </w:r>
    </w:p>
    <w:p w14:paraId="0761A32F" w14:textId="6E7A3A1A" w:rsidR="00965A7A" w:rsidRDefault="00965A7A" w:rsidP="00965A7A">
      <w:r>
        <w:tab/>
      </w:r>
      <w:r>
        <w:tab/>
      </w:r>
      <w:r>
        <w:t>a. PowerPoint with notes</w:t>
      </w:r>
    </w:p>
    <w:p w14:paraId="47BDF9BF" w14:textId="3389279F" w:rsidR="00965A7A" w:rsidRDefault="00965A7A" w:rsidP="00965A7A">
      <w:r>
        <w:tab/>
      </w:r>
      <w:r>
        <w:tab/>
      </w:r>
      <w:r>
        <w:t>b. Recording</w:t>
      </w:r>
    </w:p>
    <w:p w14:paraId="5E22ECA7" w14:textId="38A85440" w:rsidR="00965A7A" w:rsidRDefault="00965A7A" w:rsidP="00965A7A">
      <w:r>
        <w:tab/>
      </w:r>
      <w:r>
        <w:tab/>
      </w:r>
      <w:r>
        <w:t>c. Test Questions</w:t>
      </w:r>
    </w:p>
    <w:p w14:paraId="7CDD9B74" w14:textId="33F1F320" w:rsidR="00965A7A" w:rsidRDefault="00965A7A" w:rsidP="00965A7A">
      <w:r>
        <w:tab/>
      </w:r>
      <w:r>
        <w:tab/>
      </w:r>
      <w:r>
        <w:t>d. Reference List</w:t>
      </w:r>
    </w:p>
    <w:p w14:paraId="5CA1BAB5" w14:textId="6408E0D9" w:rsidR="00965A7A" w:rsidRDefault="00965A7A" w:rsidP="00965A7A">
      <w:r>
        <w:tab/>
      </w:r>
      <w:r>
        <w:t>4. Role of Dietary Fat in SUD</w:t>
      </w:r>
    </w:p>
    <w:p w14:paraId="43849E7A" w14:textId="7290F440" w:rsidR="00965A7A" w:rsidRDefault="00965A7A" w:rsidP="00965A7A">
      <w:r>
        <w:tab/>
      </w:r>
      <w:r>
        <w:tab/>
      </w:r>
      <w:r>
        <w:t>a. PowerPoint with notes</w:t>
      </w:r>
    </w:p>
    <w:p w14:paraId="51C0774D" w14:textId="51BED6BB" w:rsidR="00965A7A" w:rsidRDefault="00965A7A" w:rsidP="00965A7A">
      <w:r>
        <w:tab/>
      </w:r>
      <w:r>
        <w:tab/>
      </w:r>
      <w:r>
        <w:t>b. Recording</w:t>
      </w:r>
    </w:p>
    <w:p w14:paraId="5FAD9BAA" w14:textId="475BE1D1" w:rsidR="00965A7A" w:rsidRDefault="00965A7A" w:rsidP="00965A7A">
      <w:r>
        <w:tab/>
      </w:r>
      <w:r>
        <w:tab/>
      </w:r>
      <w:r>
        <w:t>c. Test Questions</w:t>
      </w:r>
    </w:p>
    <w:p w14:paraId="2239A8AB" w14:textId="43EC97F8" w:rsidR="00965A7A" w:rsidRDefault="00965A7A" w:rsidP="00965A7A">
      <w:r>
        <w:tab/>
      </w:r>
      <w:r>
        <w:tab/>
      </w:r>
      <w:r>
        <w:t>d. Reference List</w:t>
      </w:r>
    </w:p>
    <w:p w14:paraId="19086EC8" w14:textId="668EE7FF" w:rsidR="00965A7A" w:rsidRDefault="00965A7A" w:rsidP="00965A7A">
      <w:r>
        <w:tab/>
      </w:r>
      <w:r>
        <w:t>5. Role of Micronutrients in SUD</w:t>
      </w:r>
    </w:p>
    <w:p w14:paraId="738EAD25" w14:textId="7531164B" w:rsidR="00965A7A" w:rsidRDefault="00965A7A" w:rsidP="00965A7A">
      <w:r>
        <w:tab/>
      </w:r>
      <w:r>
        <w:tab/>
      </w:r>
      <w:r>
        <w:t>a. PowerPoint with notes</w:t>
      </w:r>
    </w:p>
    <w:p w14:paraId="43955103" w14:textId="262C1A0A" w:rsidR="00965A7A" w:rsidRDefault="00965A7A" w:rsidP="00965A7A">
      <w:r>
        <w:tab/>
      </w:r>
      <w:r>
        <w:tab/>
      </w:r>
      <w:r>
        <w:t>b. Recording</w:t>
      </w:r>
    </w:p>
    <w:p w14:paraId="5251C192" w14:textId="29225BE5" w:rsidR="00965A7A" w:rsidRDefault="00965A7A" w:rsidP="00965A7A">
      <w:r>
        <w:tab/>
      </w:r>
      <w:r>
        <w:tab/>
      </w:r>
      <w:r>
        <w:t>c. Test Questions</w:t>
      </w:r>
    </w:p>
    <w:p w14:paraId="257BE3F2" w14:textId="79EB65D7" w:rsidR="00965A7A" w:rsidRDefault="00965A7A" w:rsidP="00965A7A">
      <w:r>
        <w:tab/>
      </w:r>
      <w:r>
        <w:tab/>
      </w:r>
      <w:r>
        <w:t>d. Reference List</w:t>
      </w:r>
    </w:p>
    <w:p w14:paraId="1CE46F97" w14:textId="56AED72D" w:rsidR="00965A7A" w:rsidRDefault="00965A7A" w:rsidP="00965A7A">
      <w:r>
        <w:tab/>
      </w:r>
      <w:r>
        <w:t>6. Role of Hydration in SUD</w:t>
      </w:r>
    </w:p>
    <w:p w14:paraId="0299C1EF" w14:textId="65CCD53B" w:rsidR="00965A7A" w:rsidRDefault="00965A7A" w:rsidP="00965A7A">
      <w:r>
        <w:tab/>
      </w:r>
      <w:r>
        <w:tab/>
      </w:r>
      <w:r>
        <w:t>a. PowerPoint with notes</w:t>
      </w:r>
    </w:p>
    <w:p w14:paraId="5FB1ABA3" w14:textId="3DA04A1A" w:rsidR="00965A7A" w:rsidRDefault="00965A7A" w:rsidP="00965A7A">
      <w:r>
        <w:tab/>
      </w:r>
      <w:r>
        <w:tab/>
      </w:r>
      <w:r>
        <w:t>b. Recording</w:t>
      </w:r>
    </w:p>
    <w:p w14:paraId="3E1286CD" w14:textId="59515E3A" w:rsidR="00965A7A" w:rsidRDefault="00965A7A" w:rsidP="00965A7A">
      <w:r>
        <w:tab/>
      </w:r>
      <w:r>
        <w:tab/>
      </w:r>
      <w:r>
        <w:t>c. Test Questions</w:t>
      </w:r>
    </w:p>
    <w:p w14:paraId="67CA373E" w14:textId="01FFACD5" w:rsidR="00965A7A" w:rsidRDefault="00965A7A" w:rsidP="00965A7A">
      <w:r>
        <w:tab/>
      </w:r>
      <w:r>
        <w:tab/>
      </w:r>
      <w:r>
        <w:t>d. Writing/Discussion Prompts</w:t>
      </w:r>
    </w:p>
    <w:p w14:paraId="53B63E62" w14:textId="5C55083F" w:rsidR="00965A7A" w:rsidRDefault="00965A7A" w:rsidP="00965A7A">
      <w:r>
        <w:tab/>
      </w:r>
      <w:r>
        <w:tab/>
      </w:r>
      <w:r>
        <w:t>e. Reference List</w:t>
      </w:r>
    </w:p>
    <w:p w14:paraId="11840EEB" w14:textId="416BB6EA" w:rsidR="00965A7A" w:rsidRDefault="00965A7A" w:rsidP="00965A7A">
      <w:r>
        <w:tab/>
      </w:r>
      <w:r>
        <w:t>7. Other Nutrition-Related Considerations during SUD</w:t>
      </w:r>
    </w:p>
    <w:p w14:paraId="123D14A2" w14:textId="00D46522" w:rsidR="00965A7A" w:rsidRDefault="00965A7A" w:rsidP="00965A7A">
      <w:r>
        <w:tab/>
      </w:r>
      <w:r>
        <w:tab/>
      </w:r>
      <w:r>
        <w:t>a. PowerPoint with notes</w:t>
      </w:r>
    </w:p>
    <w:p w14:paraId="4C4D345D" w14:textId="62E91BE8" w:rsidR="00965A7A" w:rsidRDefault="00965A7A" w:rsidP="00965A7A">
      <w:r>
        <w:tab/>
      </w:r>
      <w:r>
        <w:tab/>
      </w:r>
      <w:r>
        <w:t>b. Recording</w:t>
      </w:r>
    </w:p>
    <w:p w14:paraId="48DE9F63" w14:textId="7525C027" w:rsidR="00965A7A" w:rsidRDefault="00965A7A" w:rsidP="00965A7A">
      <w:r>
        <w:tab/>
      </w:r>
      <w:r>
        <w:tab/>
      </w:r>
      <w:r>
        <w:t>c. Test Questions</w:t>
      </w:r>
    </w:p>
    <w:p w14:paraId="1F957D5F" w14:textId="55BACE04" w:rsidR="00965A7A" w:rsidRDefault="00965A7A" w:rsidP="00965A7A">
      <w:r>
        <w:lastRenderedPageBreak/>
        <w:tab/>
      </w:r>
      <w:r>
        <w:tab/>
      </w:r>
      <w:r>
        <w:t>d. Reference List</w:t>
      </w:r>
    </w:p>
    <w:p w14:paraId="44F76846" w14:textId="7A7E60E4" w:rsidR="00965A7A" w:rsidRDefault="00965A7A" w:rsidP="00965A7A">
      <w:r>
        <w:tab/>
      </w:r>
      <w:r>
        <w:t>8. Comprehensive Reference List</w:t>
      </w:r>
    </w:p>
    <w:p w14:paraId="62681933" w14:textId="5D580B2E" w:rsidR="00965A7A" w:rsidRDefault="00965A7A" w:rsidP="00965A7A">
      <w:r>
        <w:tab/>
      </w:r>
      <w:r>
        <w:t>9. Comprehensive Text Question Bank</w:t>
      </w:r>
    </w:p>
    <w:p w14:paraId="7646E327" w14:textId="77777777" w:rsidR="00965A7A" w:rsidRDefault="00965A7A" w:rsidP="00965A7A">
      <w:pPr>
        <w:rPr>
          <w:b/>
          <w:bCs/>
        </w:rPr>
      </w:pPr>
    </w:p>
    <w:p w14:paraId="4E9B9637" w14:textId="31BE8D7E" w:rsidR="00965A7A" w:rsidRPr="00965A7A" w:rsidRDefault="00965A7A" w:rsidP="00965A7A">
      <w:pPr>
        <w:rPr>
          <w:b/>
          <w:bCs/>
        </w:rPr>
      </w:pPr>
      <w:r w:rsidRPr="00965A7A">
        <w:rPr>
          <w:b/>
          <w:bCs/>
        </w:rPr>
        <w:t>Module Outline</w:t>
      </w:r>
    </w:p>
    <w:p w14:paraId="41DE89E8" w14:textId="77777777" w:rsidR="00965A7A" w:rsidRDefault="00965A7A" w:rsidP="00965A7A">
      <w:r>
        <w:t>Mini-Lesson 1: General nutrition and substance use disorder (SUD)</w:t>
      </w:r>
    </w:p>
    <w:p w14:paraId="115D5F87" w14:textId="15B1C366" w:rsidR="00965A7A" w:rsidRDefault="00965A7A" w:rsidP="00965A7A">
      <w:r>
        <w:tab/>
      </w:r>
      <w:r>
        <w:t xml:space="preserve">• Explain how nutritional status </w:t>
      </w:r>
      <w:proofErr w:type="gramStart"/>
      <w:r>
        <w:t>is compromised</w:t>
      </w:r>
      <w:proofErr w:type="gramEnd"/>
      <w:r>
        <w:t xml:space="preserve"> during substance use</w:t>
      </w:r>
    </w:p>
    <w:p w14:paraId="46267424" w14:textId="5DFABD0D" w:rsidR="00965A7A" w:rsidRDefault="00965A7A" w:rsidP="00965A7A">
      <w:r>
        <w:tab/>
      </w:r>
      <w:r>
        <w:tab/>
      </w:r>
      <w:r>
        <w:t>o Emphasis on mechanisms that contribute to malnutrition</w:t>
      </w:r>
    </w:p>
    <w:p w14:paraId="4C426876" w14:textId="0ED56899" w:rsidR="00965A7A" w:rsidRDefault="00965A7A" w:rsidP="00965A7A">
      <w:r>
        <w:tab/>
      </w:r>
      <w:r>
        <w:tab/>
      </w:r>
      <w:r>
        <w:t>o Lack of balanced dietary patterns</w:t>
      </w:r>
    </w:p>
    <w:p w14:paraId="2AAE5979" w14:textId="0AC786F0" w:rsidR="00965A7A" w:rsidRDefault="00965A7A" w:rsidP="00965A7A">
      <w:r>
        <w:tab/>
      </w:r>
      <w:r>
        <w:tab/>
      </w:r>
      <w:r>
        <w:t>o Changes in hormonal signaling related to satiety and hunger</w:t>
      </w:r>
    </w:p>
    <w:p w14:paraId="7DAB524B" w14:textId="73614688" w:rsidR="00965A7A" w:rsidRDefault="00965A7A" w:rsidP="00965A7A">
      <w:r>
        <w:tab/>
      </w:r>
      <w:r>
        <w:tab/>
      </w:r>
      <w:proofErr w:type="gramStart"/>
      <w:r>
        <w:t>o Describe</w:t>
      </w:r>
      <w:proofErr w:type="gramEnd"/>
      <w:r>
        <w:t xml:space="preserve"> how nutritional status </w:t>
      </w:r>
      <w:proofErr w:type="gramStart"/>
      <w:r>
        <w:t>is impacted</w:t>
      </w:r>
      <w:proofErr w:type="gramEnd"/>
      <w:r>
        <w:t xml:space="preserve"> differently depending on the substance use</w:t>
      </w:r>
    </w:p>
    <w:p w14:paraId="3080F132" w14:textId="75DBBEF9" w:rsidR="00965A7A" w:rsidRDefault="00965A7A" w:rsidP="00965A7A">
      <w:r>
        <w:tab/>
      </w:r>
      <w:r>
        <w:t>• Explain how adequate nutrition supports healing during recovery</w:t>
      </w:r>
    </w:p>
    <w:p w14:paraId="0BC53362" w14:textId="33318E0D" w:rsidR="00965A7A" w:rsidRDefault="00965A7A" w:rsidP="00965A7A">
      <w:r>
        <w:tab/>
      </w:r>
      <w:r>
        <w:tab/>
      </w:r>
      <w:r>
        <w:t>o Highlight how the detoxification period during recovery can exacerbate nutritional</w:t>
      </w:r>
      <w:r>
        <w:t xml:space="preserve"> </w:t>
      </w:r>
      <w:r>
        <w:t xml:space="preserve">challenges </w:t>
      </w:r>
      <w:r>
        <w:tab/>
      </w:r>
      <w:r>
        <w:tab/>
      </w:r>
      <w:r>
        <w:tab/>
      </w:r>
      <w:r>
        <w:t>and deficiencies</w:t>
      </w:r>
    </w:p>
    <w:p w14:paraId="69896C65" w14:textId="499CD98F" w:rsidR="00965A7A" w:rsidRDefault="00965A7A" w:rsidP="00965A7A">
      <w:r>
        <w:tab/>
      </w:r>
      <w:r>
        <w:tab/>
      </w:r>
      <w:r>
        <w:t>o Transition into section 2 where we discuss the importance of the six key nutrients in</w:t>
      </w:r>
      <w:r>
        <w:t xml:space="preserve"> </w:t>
      </w:r>
      <w:r>
        <w:t xml:space="preserve">recovery </w:t>
      </w:r>
      <w:r>
        <w:tab/>
      </w:r>
      <w:r>
        <w:tab/>
      </w:r>
      <w:r>
        <w:tab/>
      </w:r>
      <w:r>
        <w:t>and healing</w:t>
      </w:r>
    </w:p>
    <w:p w14:paraId="06F2CA6B" w14:textId="229642C8" w:rsidR="00965A7A" w:rsidRDefault="00965A7A" w:rsidP="00965A7A">
      <w:r>
        <w:tab/>
      </w:r>
      <w:r>
        <w:tab/>
      </w:r>
      <w:r>
        <w:t>o Introduce concept that all macronutrients, micronutrients, and water are important</w:t>
      </w:r>
      <w:r>
        <w:t xml:space="preserve"> </w:t>
      </w:r>
      <w:r>
        <w:t xml:space="preserve">during SUD </w:t>
      </w:r>
      <w:r>
        <w:tab/>
      </w:r>
      <w:r>
        <w:tab/>
      </w:r>
      <w:r>
        <w:t>recovery</w:t>
      </w:r>
    </w:p>
    <w:p w14:paraId="23CD3BA4" w14:textId="15B5CE52" w:rsidR="00965A7A" w:rsidRDefault="00965A7A" w:rsidP="00965A7A">
      <w:r>
        <w:tab/>
      </w:r>
      <w:r>
        <w:t>▪ Provide a brief overview of each of the six essential nutrients and the benefits of</w:t>
      </w:r>
      <w:r>
        <w:t xml:space="preserve"> </w:t>
      </w:r>
      <w:r>
        <w:t>a balanced diet</w:t>
      </w:r>
    </w:p>
    <w:p w14:paraId="229E6612" w14:textId="77777777" w:rsidR="00965A7A" w:rsidRDefault="00965A7A" w:rsidP="00965A7A">
      <w:pPr>
        <w:rPr>
          <w:b/>
          <w:bCs/>
        </w:rPr>
      </w:pPr>
    </w:p>
    <w:p w14:paraId="1375D23B" w14:textId="7AB8E7B8" w:rsidR="00965A7A" w:rsidRPr="00965A7A" w:rsidRDefault="00965A7A" w:rsidP="00965A7A">
      <w:pPr>
        <w:rPr>
          <w:b/>
          <w:bCs/>
        </w:rPr>
      </w:pPr>
      <w:r w:rsidRPr="00965A7A">
        <w:rPr>
          <w:b/>
          <w:bCs/>
        </w:rPr>
        <w:t>Mini-Lesson 2: Role of Protein in SUD</w:t>
      </w:r>
    </w:p>
    <w:p w14:paraId="2A0ED822" w14:textId="18853AD8" w:rsidR="00965A7A" w:rsidRDefault="00965A7A" w:rsidP="00965A7A">
      <w:r>
        <w:tab/>
      </w:r>
      <w:r>
        <w:t>▪ Explain the impact of substance use on protein intake</w:t>
      </w:r>
    </w:p>
    <w:p w14:paraId="16865AC2" w14:textId="4A2F24B2" w:rsidR="00965A7A" w:rsidRDefault="00965A7A" w:rsidP="00965A7A">
      <w:r>
        <w:tab/>
      </w:r>
      <w:r>
        <w:t>• Protein intake is low</w:t>
      </w:r>
    </w:p>
    <w:p w14:paraId="3B54861D" w14:textId="369F215B" w:rsidR="00965A7A" w:rsidRDefault="00965A7A" w:rsidP="00965A7A">
      <w:r>
        <w:tab/>
      </w:r>
      <w:r>
        <w:t xml:space="preserve">• </w:t>
      </w:r>
      <w:r>
        <w:t>Alcoholism</w:t>
      </w:r>
      <w:r>
        <w:t xml:space="preserve"> impairs protein metabolism</w:t>
      </w:r>
    </w:p>
    <w:p w14:paraId="34A9E4DF" w14:textId="11CF6EF6" w:rsidR="00965A7A" w:rsidRDefault="00965A7A" w:rsidP="00965A7A">
      <w:r>
        <w:tab/>
      </w:r>
      <w:r>
        <w:t>▪ Describe the role of amino acids in neurotransmitter synthesis and regulation</w:t>
      </w:r>
    </w:p>
    <w:p w14:paraId="74BE0CC9" w14:textId="5DE0911B" w:rsidR="00965A7A" w:rsidRDefault="00965A7A" w:rsidP="00965A7A">
      <w:r>
        <w:tab/>
      </w:r>
      <w:r>
        <w:t>• Define neurotransmitter</w:t>
      </w:r>
    </w:p>
    <w:p w14:paraId="39FD69B0" w14:textId="1CC7899A" w:rsidR="00965A7A" w:rsidRDefault="00965A7A" w:rsidP="00965A7A">
      <w:r>
        <w:tab/>
      </w:r>
      <w:r>
        <w:t xml:space="preserve">• </w:t>
      </w:r>
      <w:r>
        <w:t>D</w:t>
      </w:r>
      <w:r>
        <w:t>opamine/serotonin</w:t>
      </w:r>
    </w:p>
    <w:p w14:paraId="49CC69B7" w14:textId="2DF68E98" w:rsidR="00965A7A" w:rsidRDefault="00965A7A" w:rsidP="00965A7A">
      <w:r>
        <w:tab/>
      </w:r>
      <w:r>
        <w:t>▪ List benefits of protein on healing, repairing, and restoring body functions</w:t>
      </w:r>
    </w:p>
    <w:p w14:paraId="26E54629" w14:textId="065B6F98" w:rsidR="00965A7A" w:rsidRDefault="00965A7A" w:rsidP="00965A7A">
      <w:r>
        <w:lastRenderedPageBreak/>
        <w:tab/>
      </w:r>
      <w:r>
        <w:t>• Potential reduction in cravings, improved mood, increased hormone</w:t>
      </w:r>
      <w:r>
        <w:t xml:space="preserve"> </w:t>
      </w:r>
      <w:r>
        <w:t>production</w:t>
      </w:r>
    </w:p>
    <w:p w14:paraId="44C14B17" w14:textId="7CD4CC91" w:rsidR="00965A7A" w:rsidRDefault="00965A7A" w:rsidP="00965A7A">
      <w:r>
        <w:tab/>
      </w:r>
      <w:r>
        <w:t>▪ Identify considerations of protein intake during recovery</w:t>
      </w:r>
    </w:p>
    <w:p w14:paraId="70744358" w14:textId="77777777" w:rsidR="00965A7A" w:rsidRDefault="00965A7A" w:rsidP="00965A7A">
      <w:pPr>
        <w:rPr>
          <w:b/>
          <w:bCs/>
        </w:rPr>
      </w:pPr>
    </w:p>
    <w:p w14:paraId="466A9409" w14:textId="0AB8D948" w:rsidR="00965A7A" w:rsidRPr="00965A7A" w:rsidRDefault="00965A7A" w:rsidP="00965A7A">
      <w:pPr>
        <w:rPr>
          <w:b/>
          <w:bCs/>
        </w:rPr>
      </w:pPr>
      <w:r w:rsidRPr="00965A7A">
        <w:rPr>
          <w:b/>
          <w:bCs/>
        </w:rPr>
        <w:t>Mini-Lesson 3: Role of Carbohydrates in SUD</w:t>
      </w:r>
    </w:p>
    <w:p w14:paraId="01BDFF94" w14:textId="7BBD3F23" w:rsidR="00965A7A" w:rsidRDefault="00965A7A" w:rsidP="00965A7A">
      <w:r>
        <w:tab/>
      </w:r>
      <w:r>
        <w:t>▪ Define carbohydrates and their role in a balanced diet</w:t>
      </w:r>
    </w:p>
    <w:p w14:paraId="7102903A" w14:textId="262C279D" w:rsidR="00965A7A" w:rsidRDefault="00965A7A" w:rsidP="00965A7A">
      <w:r>
        <w:tab/>
      </w:r>
      <w:r>
        <w:t xml:space="preserve">▪ Explain the impact of substance use on </w:t>
      </w:r>
      <w:proofErr w:type="spellStart"/>
      <w:r>
        <w:t>carbohydrtate</w:t>
      </w:r>
      <w:proofErr w:type="spellEnd"/>
      <w:r>
        <w:t xml:space="preserve"> intake</w:t>
      </w:r>
    </w:p>
    <w:p w14:paraId="0A63FB82" w14:textId="06F87C4B" w:rsidR="00965A7A" w:rsidRDefault="00965A7A" w:rsidP="00965A7A">
      <w:r>
        <w:tab/>
      </w:r>
      <w:r>
        <w:t>• High rates of refined carbohydrate foods and beverages during SUD</w:t>
      </w:r>
    </w:p>
    <w:p w14:paraId="38B46D23" w14:textId="05C4FCF3" w:rsidR="00965A7A" w:rsidRDefault="00965A7A" w:rsidP="00965A7A">
      <w:r>
        <w:tab/>
      </w:r>
      <w:r>
        <w:t>▪ Describe the role of carbohydrates in brain biochemistry</w:t>
      </w:r>
    </w:p>
    <w:p w14:paraId="7CCBB96B" w14:textId="7128B67D" w:rsidR="00965A7A" w:rsidRDefault="00965A7A" w:rsidP="00965A7A">
      <w:r>
        <w:tab/>
      </w:r>
      <w:r>
        <w:t>• Contribution to neurotransmitter signaling</w:t>
      </w:r>
    </w:p>
    <w:p w14:paraId="2E9538AE" w14:textId="41EDCCCD" w:rsidR="00965A7A" w:rsidRDefault="00965A7A" w:rsidP="00965A7A">
      <w:r>
        <w:tab/>
      </w:r>
      <w:r>
        <w:t>• Overlap between food addiction and SUD linked to carbs</w:t>
      </w:r>
    </w:p>
    <w:p w14:paraId="2DAC39F6" w14:textId="5AD6A3D2" w:rsidR="00965A7A" w:rsidRDefault="00965A7A" w:rsidP="00965A7A">
      <w:r>
        <w:tab/>
      </w:r>
      <w:r>
        <w:t>• Craving confusion</w:t>
      </w:r>
    </w:p>
    <w:p w14:paraId="6E155ED8" w14:textId="24585CF4" w:rsidR="00965A7A" w:rsidRDefault="00965A7A" w:rsidP="00965A7A">
      <w:r>
        <w:tab/>
      </w:r>
      <w:r>
        <w:t xml:space="preserve">▪ Explain the importance of </w:t>
      </w:r>
      <w:r>
        <w:t>high-quality</w:t>
      </w:r>
      <w:r>
        <w:t xml:space="preserve"> carbohydrate foods to help restore</w:t>
      </w:r>
      <w:r>
        <w:t xml:space="preserve"> </w:t>
      </w:r>
      <w:r>
        <w:t xml:space="preserve">energy, reduce fatigue, </w:t>
      </w:r>
      <w:r>
        <w:tab/>
      </w:r>
      <w:r>
        <w:t>regulate blood sugar, and support GI health with an</w:t>
      </w:r>
      <w:r>
        <w:t xml:space="preserve"> </w:t>
      </w:r>
      <w:r>
        <w:t>emphasis on fiber</w:t>
      </w:r>
    </w:p>
    <w:p w14:paraId="44E466B3" w14:textId="3AC07403" w:rsidR="00965A7A" w:rsidRDefault="00965A7A" w:rsidP="00965A7A">
      <w:r>
        <w:tab/>
      </w:r>
      <w:r>
        <w:t>• The slow introduction of fiber to restore GI health and motility</w:t>
      </w:r>
    </w:p>
    <w:p w14:paraId="687D745A" w14:textId="77777777" w:rsidR="00965A7A" w:rsidRDefault="00965A7A" w:rsidP="00965A7A">
      <w:pPr>
        <w:rPr>
          <w:b/>
          <w:bCs/>
        </w:rPr>
      </w:pPr>
    </w:p>
    <w:p w14:paraId="0944BFF7" w14:textId="26355EAA" w:rsidR="00965A7A" w:rsidRPr="00965A7A" w:rsidRDefault="00965A7A" w:rsidP="00965A7A">
      <w:pPr>
        <w:rPr>
          <w:b/>
          <w:bCs/>
        </w:rPr>
      </w:pPr>
      <w:r w:rsidRPr="00965A7A">
        <w:rPr>
          <w:b/>
          <w:bCs/>
        </w:rPr>
        <w:t>Mini-Lesson 4: Role of Dietary Fat in SUD</w:t>
      </w:r>
    </w:p>
    <w:p w14:paraId="2D851F87" w14:textId="2FE57D4F" w:rsidR="00965A7A" w:rsidRDefault="00965A7A" w:rsidP="00965A7A">
      <w:r>
        <w:tab/>
      </w:r>
      <w:r>
        <w:t>▪ Connection between unsaturated fat and improved mental health</w:t>
      </w:r>
    </w:p>
    <w:p w14:paraId="67174BBE" w14:textId="120506A9" w:rsidR="00965A7A" w:rsidRDefault="00965A7A" w:rsidP="00965A7A">
      <w:r>
        <w:tab/>
      </w:r>
      <w:r>
        <w:t>▪ Role of dietary fat in satiety and hunger cues</w:t>
      </w:r>
    </w:p>
    <w:p w14:paraId="72563FC7" w14:textId="77777777" w:rsidR="00965A7A" w:rsidRDefault="00965A7A" w:rsidP="00965A7A">
      <w:pPr>
        <w:rPr>
          <w:b/>
          <w:bCs/>
        </w:rPr>
      </w:pPr>
    </w:p>
    <w:p w14:paraId="03C19FBA" w14:textId="65DD3565" w:rsidR="00965A7A" w:rsidRPr="00965A7A" w:rsidRDefault="00965A7A" w:rsidP="00965A7A">
      <w:pPr>
        <w:rPr>
          <w:b/>
          <w:bCs/>
        </w:rPr>
      </w:pPr>
      <w:r w:rsidRPr="00965A7A">
        <w:rPr>
          <w:b/>
          <w:bCs/>
        </w:rPr>
        <w:t>Mini-Lesson 5: Role of Micronutrients in SUD</w:t>
      </w:r>
    </w:p>
    <w:p w14:paraId="0745C22B" w14:textId="51150D25" w:rsidR="00965A7A" w:rsidRDefault="00965A7A" w:rsidP="00965A7A">
      <w:r>
        <w:tab/>
      </w:r>
      <w:r>
        <w:t>▪ Group together micronutrients and explain their role in general health an</w:t>
      </w:r>
      <w:r>
        <w:t xml:space="preserve">d </w:t>
      </w:r>
      <w:r>
        <w:t>wellbeing</w:t>
      </w:r>
    </w:p>
    <w:p w14:paraId="1A36B26E" w14:textId="2FA61F1B" w:rsidR="00965A7A" w:rsidRDefault="00965A7A" w:rsidP="00965A7A">
      <w:r>
        <w:tab/>
      </w:r>
      <w:r>
        <w:t>▪ Provide specific examples of how micronutrients support recovery</w:t>
      </w:r>
    </w:p>
    <w:p w14:paraId="11CAA44C" w14:textId="05B3853E" w:rsidR="00965A7A" w:rsidRDefault="00965A7A" w:rsidP="00965A7A">
      <w:r>
        <w:tab/>
      </w:r>
      <w:r>
        <w:t>• Vitamins serving as antioxidants to decrease inflammation and reduce</w:t>
      </w:r>
      <w:r>
        <w:t xml:space="preserve"> </w:t>
      </w:r>
      <w:r>
        <w:t>cellular levels of oxidation</w:t>
      </w:r>
    </w:p>
    <w:p w14:paraId="260DB367" w14:textId="530B408A" w:rsidR="00965A7A" w:rsidRDefault="00965A7A" w:rsidP="00965A7A">
      <w:r>
        <w:tab/>
      </w:r>
      <w:r>
        <w:t>• Energy metabolism and cellular respiration</w:t>
      </w:r>
    </w:p>
    <w:p w14:paraId="76A84E4E" w14:textId="71B7BDA1" w:rsidR="00965A7A" w:rsidRDefault="00965A7A" w:rsidP="00965A7A">
      <w:r>
        <w:tab/>
      </w:r>
      <w:r>
        <w:t>• Literature exploring micronutrients and mental health</w:t>
      </w:r>
    </w:p>
    <w:p w14:paraId="31D10903" w14:textId="30F2BEFA" w:rsidR="00965A7A" w:rsidRDefault="00965A7A" w:rsidP="00965A7A">
      <w:r>
        <w:tab/>
      </w:r>
      <w:r>
        <w:t>▪ Supplementation</w:t>
      </w:r>
    </w:p>
    <w:p w14:paraId="6053412D" w14:textId="77777777" w:rsidR="00965A7A" w:rsidRDefault="00965A7A" w:rsidP="00965A7A">
      <w:pPr>
        <w:rPr>
          <w:b/>
          <w:bCs/>
        </w:rPr>
      </w:pPr>
    </w:p>
    <w:p w14:paraId="3B53898A" w14:textId="2349C690" w:rsidR="00965A7A" w:rsidRPr="00965A7A" w:rsidRDefault="00965A7A" w:rsidP="00965A7A">
      <w:pPr>
        <w:rPr>
          <w:b/>
          <w:bCs/>
        </w:rPr>
      </w:pPr>
      <w:r w:rsidRPr="00965A7A">
        <w:rPr>
          <w:b/>
          <w:bCs/>
        </w:rPr>
        <w:lastRenderedPageBreak/>
        <w:t>Mini-Lesson 6: Role of Hydration in SUD</w:t>
      </w:r>
    </w:p>
    <w:p w14:paraId="0ED0379F" w14:textId="6B954F77" w:rsidR="00965A7A" w:rsidRDefault="00965A7A" w:rsidP="00965A7A">
      <w:r>
        <w:tab/>
      </w:r>
      <w:r>
        <w:t>▪ Benefits of hydration</w:t>
      </w:r>
    </w:p>
    <w:p w14:paraId="64F282FC" w14:textId="5A166F7B" w:rsidR="00965A7A" w:rsidRDefault="00965A7A" w:rsidP="00965A7A">
      <w:r>
        <w:tab/>
      </w:r>
      <w:r>
        <w:t>▪ Define dehydration</w:t>
      </w:r>
    </w:p>
    <w:p w14:paraId="4697EE8A" w14:textId="29BFA737" w:rsidR="00965A7A" w:rsidRDefault="00965A7A" w:rsidP="00965A7A">
      <w:r>
        <w:tab/>
      </w:r>
      <w:r>
        <w:t>▪ Explain how SUD and recovery exacerbate dehydration</w:t>
      </w:r>
    </w:p>
    <w:p w14:paraId="19EB90D2" w14:textId="525ED4D9" w:rsidR="00965A7A" w:rsidRDefault="00965A7A" w:rsidP="00965A7A">
      <w:r>
        <w:tab/>
      </w:r>
      <w:r>
        <w:t>▪ Dehydration and common symptoms experienced during withdrawal and</w:t>
      </w:r>
      <w:r>
        <w:t xml:space="preserve"> </w:t>
      </w:r>
      <w:r>
        <w:t>recovery</w:t>
      </w:r>
    </w:p>
    <w:p w14:paraId="3FF7F08B" w14:textId="0329306E" w:rsidR="00965A7A" w:rsidRDefault="00965A7A" w:rsidP="00965A7A">
      <w:r>
        <w:tab/>
      </w:r>
      <w:r>
        <w:t>▪ Sources of hydration and concerns related to sugary and highly caffeinated</w:t>
      </w:r>
      <w:r>
        <w:t xml:space="preserve"> </w:t>
      </w:r>
      <w:r>
        <w:t>beverages</w:t>
      </w:r>
    </w:p>
    <w:p w14:paraId="7EF6AC28" w14:textId="77777777" w:rsidR="00965A7A" w:rsidRDefault="00965A7A" w:rsidP="00965A7A">
      <w:pPr>
        <w:rPr>
          <w:b/>
          <w:bCs/>
        </w:rPr>
      </w:pPr>
    </w:p>
    <w:p w14:paraId="25D3D1C0" w14:textId="5E33A967" w:rsidR="00965A7A" w:rsidRPr="00965A7A" w:rsidRDefault="00965A7A" w:rsidP="00965A7A">
      <w:pPr>
        <w:rPr>
          <w:b/>
          <w:bCs/>
        </w:rPr>
      </w:pPr>
      <w:r w:rsidRPr="00965A7A">
        <w:rPr>
          <w:b/>
          <w:bCs/>
        </w:rPr>
        <w:t>Mini-Lesson 7: Other Nutrition-related Considerations during SUD</w:t>
      </w:r>
    </w:p>
    <w:p w14:paraId="4A2270A4" w14:textId="23A34985" w:rsidR="00965A7A" w:rsidRDefault="00965A7A" w:rsidP="00965A7A">
      <w:r>
        <w:tab/>
      </w:r>
      <w:r>
        <w:t xml:space="preserve">• Different populations choose different substances for </w:t>
      </w:r>
      <w:proofErr w:type="gramStart"/>
      <w:r>
        <w:t>different reasons</w:t>
      </w:r>
      <w:proofErr w:type="gramEnd"/>
    </w:p>
    <w:p w14:paraId="26481EC5" w14:textId="4D8F0536" w:rsidR="00965A7A" w:rsidRDefault="00965A7A" w:rsidP="00965A7A">
      <w:r>
        <w:tab/>
      </w:r>
      <w:r>
        <w:tab/>
      </w:r>
      <w:r>
        <w:t>o Important consideration when working with this population</w:t>
      </w:r>
    </w:p>
    <w:p w14:paraId="37D12137" w14:textId="43849F4C" w:rsidR="00965A7A" w:rsidRDefault="00965A7A" w:rsidP="00965A7A">
      <w:r>
        <w:tab/>
      </w:r>
      <w:r>
        <w:tab/>
      </w:r>
      <w:r>
        <w:t>o Men and women</w:t>
      </w:r>
    </w:p>
    <w:p w14:paraId="6B200A56" w14:textId="36DF2AC0" w:rsidR="00965A7A" w:rsidRDefault="00965A7A" w:rsidP="00965A7A">
      <w:r>
        <w:tab/>
      </w:r>
      <w:r>
        <w:tab/>
      </w:r>
      <w:r>
        <w:t xml:space="preserve">o </w:t>
      </w:r>
      <w:proofErr w:type="gramStart"/>
      <w:r>
        <w:t>The</w:t>
      </w:r>
      <w:proofErr w:type="gramEnd"/>
      <w:r>
        <w:t xml:space="preserve"> choice to use substances may </w:t>
      </w:r>
      <w:proofErr w:type="gramStart"/>
      <w:r>
        <w:t>be linked</w:t>
      </w:r>
      <w:proofErr w:type="gramEnd"/>
      <w:r>
        <w:t xml:space="preserve"> to </w:t>
      </w:r>
      <w:r>
        <w:t>perceived</w:t>
      </w:r>
      <w:r>
        <w:t xml:space="preserve"> physical health benefits,</w:t>
      </w:r>
      <w:r>
        <w:t xml:space="preserve"> </w:t>
      </w:r>
      <w:r>
        <w:t xml:space="preserve">weight </w:t>
      </w:r>
      <w:r>
        <w:tab/>
      </w:r>
      <w:r>
        <w:tab/>
      </w:r>
      <w:r>
        <w:tab/>
      </w:r>
      <w:r>
        <w:t>status, and/or body image</w:t>
      </w:r>
    </w:p>
    <w:p w14:paraId="04AA3933" w14:textId="6A321CA0" w:rsidR="00965A7A" w:rsidRDefault="00965A7A" w:rsidP="00965A7A">
      <w:r>
        <w:tab/>
      </w:r>
      <w:r>
        <w:t>• Describe how complex nutrition is and the other influences that impact nutritional status and</w:t>
      </w:r>
      <w:r>
        <w:t xml:space="preserve"> </w:t>
      </w:r>
      <w:r>
        <w:t xml:space="preserve">food </w:t>
      </w:r>
      <w:r>
        <w:tab/>
      </w:r>
      <w:r>
        <w:tab/>
      </w:r>
      <w:r>
        <w:t>choices</w:t>
      </w:r>
    </w:p>
    <w:p w14:paraId="11610E21" w14:textId="26495938" w:rsidR="00965A7A" w:rsidRDefault="00965A7A" w:rsidP="00965A7A">
      <w:r>
        <w:tab/>
      </w:r>
      <w:r>
        <w:tab/>
      </w:r>
      <w:r>
        <w:t>o Cravings, internal hunger cues</w:t>
      </w:r>
    </w:p>
    <w:p w14:paraId="5367CF18" w14:textId="31603C64" w:rsidR="00965A7A" w:rsidRDefault="00965A7A" w:rsidP="00965A7A">
      <w:r>
        <w:tab/>
      </w:r>
      <w:r>
        <w:tab/>
      </w:r>
      <w:r>
        <w:t>o Disordered eating</w:t>
      </w:r>
    </w:p>
    <w:p w14:paraId="5080B405" w14:textId="2B089AB5" w:rsidR="00965A7A" w:rsidRDefault="00965A7A" w:rsidP="00965A7A">
      <w:r>
        <w:tab/>
      </w:r>
      <w:r>
        <w:tab/>
      </w:r>
      <w:r>
        <w:t>o Physical activity</w:t>
      </w:r>
    </w:p>
    <w:p w14:paraId="7486F7A9" w14:textId="7026427E" w:rsidR="00965A7A" w:rsidRDefault="00965A7A" w:rsidP="00965A7A">
      <w:r>
        <w:tab/>
      </w:r>
      <w:r>
        <w:tab/>
      </w:r>
      <w:r>
        <w:t>o Pre-existing conditions and infectious disease</w:t>
      </w:r>
    </w:p>
    <w:p w14:paraId="78D7F20C" w14:textId="3AC5E505" w:rsidR="00965A7A" w:rsidRDefault="00965A7A" w:rsidP="00965A7A">
      <w:r>
        <w:tab/>
      </w:r>
      <w:r>
        <w:tab/>
      </w:r>
      <w:r>
        <w:t>o Oral health</w:t>
      </w:r>
    </w:p>
    <w:p w14:paraId="0F6DA6AE" w14:textId="54EFB167" w:rsidR="00965A7A" w:rsidRDefault="00965A7A" w:rsidP="00965A7A">
      <w:r>
        <w:tab/>
      </w:r>
      <w:r>
        <w:t xml:space="preserve">• Strategies to </w:t>
      </w:r>
      <w:proofErr w:type="gramStart"/>
      <w:r>
        <w:t>be explored</w:t>
      </w:r>
      <w:proofErr w:type="gramEnd"/>
      <w:r>
        <w:t xml:space="preserve"> as ways to support recovery</w:t>
      </w:r>
    </w:p>
    <w:p w14:paraId="7CA01F79" w14:textId="5F5F4DA0" w:rsidR="00965A7A" w:rsidRDefault="00965A7A" w:rsidP="00965A7A">
      <w:r>
        <w:tab/>
      </w:r>
      <w:r>
        <w:tab/>
      </w:r>
      <w:r>
        <w:t>o Gender-responsive approaches</w:t>
      </w:r>
    </w:p>
    <w:p w14:paraId="25E462FD" w14:textId="21E6D681" w:rsidR="00965A7A" w:rsidRDefault="00965A7A" w:rsidP="00965A7A">
      <w:r>
        <w:tab/>
      </w:r>
      <w:r>
        <w:tab/>
      </w:r>
      <w:r>
        <w:t>o Lifestyle skills and resources required for nutritious eating</w:t>
      </w:r>
    </w:p>
    <w:p w14:paraId="343EE95D" w14:textId="6EDD5E99" w:rsidR="00A60479" w:rsidRPr="000B4DB0" w:rsidRDefault="00965A7A" w:rsidP="00965A7A">
      <w:r>
        <w:tab/>
      </w:r>
      <w:r>
        <w:tab/>
      </w:r>
      <w:r>
        <w:t>o Pharmacotherapy</w:t>
      </w:r>
    </w:p>
    <w:sectPr w:rsidR="00A60479" w:rsidRPr="000B4DB0" w:rsidSect="006E177A"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2E79" w14:textId="77777777" w:rsidR="00A65DB8" w:rsidRDefault="00A65DB8" w:rsidP="00140AC1">
      <w:pPr>
        <w:spacing w:after="0" w:line="240" w:lineRule="auto"/>
      </w:pPr>
      <w:r>
        <w:separator/>
      </w:r>
    </w:p>
  </w:endnote>
  <w:endnote w:type="continuationSeparator" w:id="0">
    <w:p w14:paraId="1141114E" w14:textId="77777777" w:rsidR="00A65DB8" w:rsidRDefault="00A65DB8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06963575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997604665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2144975518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493CA499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19050" b="14605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4">
                          <a:shade val="15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4C811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" fillcolor="#a4be39 [3207]" strokecolor="#181c08 [487]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466142756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1400504639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533857391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62963A2E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EF33F3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8C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" fillcolor="#a4be39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40C5" w14:textId="77777777" w:rsidR="00A65DB8" w:rsidRDefault="00A65DB8" w:rsidP="00140AC1">
      <w:pPr>
        <w:spacing w:after="0" w:line="240" w:lineRule="auto"/>
      </w:pPr>
      <w:r>
        <w:separator/>
      </w:r>
    </w:p>
  </w:footnote>
  <w:footnote w:type="continuationSeparator" w:id="0">
    <w:p w14:paraId="54B35B23" w14:textId="77777777" w:rsidR="00A65DB8" w:rsidRDefault="00A65DB8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3252" w14:textId="53A42C19" w:rsidR="00965A7A" w:rsidRPr="00965A7A" w:rsidRDefault="008E1A78" w:rsidP="006E177A">
    <w:pPr>
      <w:pStyle w:val="Header"/>
      <w:spacing w:after="480"/>
      <w:ind w:left="1440"/>
      <w:rPr>
        <w:sz w:val="28"/>
        <w:szCs w:val="28"/>
      </w:rPr>
    </w:pPr>
    <w:r w:rsidRPr="00965A7A">
      <w:rPr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6A6FA586" wp14:editId="2322B4E6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762502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487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A7A" w:rsidRPr="00965A7A">
      <w:rPr>
        <w:sz w:val="28"/>
        <w:szCs w:val="28"/>
      </w:rPr>
      <w:t>General Nutrition and Substance Use Recovery: Course Outline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30C70"/>
    <w:multiLevelType w:val="hybridMultilevel"/>
    <w:tmpl w:val="78F0F636"/>
    <w:lvl w:ilvl="0" w:tplc="17CE84A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2"/>
  </w:num>
  <w:num w:numId="2" w16cid:durableId="1040516032">
    <w:abstractNumId w:val="0"/>
  </w:num>
  <w:num w:numId="3" w16cid:durableId="2057116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770BE"/>
    <w:rsid w:val="000B0FF6"/>
    <w:rsid w:val="000B4DB0"/>
    <w:rsid w:val="001341B0"/>
    <w:rsid w:val="00140AC1"/>
    <w:rsid w:val="002114B2"/>
    <w:rsid w:val="00264AE7"/>
    <w:rsid w:val="002F4A3B"/>
    <w:rsid w:val="003A48A3"/>
    <w:rsid w:val="003D18A4"/>
    <w:rsid w:val="0044033E"/>
    <w:rsid w:val="00514EBA"/>
    <w:rsid w:val="0052188C"/>
    <w:rsid w:val="006E177A"/>
    <w:rsid w:val="00722881"/>
    <w:rsid w:val="0080549B"/>
    <w:rsid w:val="00817F5A"/>
    <w:rsid w:val="00883AAC"/>
    <w:rsid w:val="008C3D41"/>
    <w:rsid w:val="008C60CB"/>
    <w:rsid w:val="008E1A78"/>
    <w:rsid w:val="0094124A"/>
    <w:rsid w:val="00965A7A"/>
    <w:rsid w:val="0097302E"/>
    <w:rsid w:val="009D18D8"/>
    <w:rsid w:val="00A60479"/>
    <w:rsid w:val="00A65DB8"/>
    <w:rsid w:val="00A90F02"/>
    <w:rsid w:val="00AA1BFD"/>
    <w:rsid w:val="00AA7EE2"/>
    <w:rsid w:val="00AE4C4C"/>
    <w:rsid w:val="00B3346A"/>
    <w:rsid w:val="00B5408F"/>
    <w:rsid w:val="00C314AE"/>
    <w:rsid w:val="00CD002D"/>
    <w:rsid w:val="00D11069"/>
    <w:rsid w:val="00D67455"/>
    <w:rsid w:val="00D97581"/>
    <w:rsid w:val="00DB2CDE"/>
    <w:rsid w:val="00DE23BB"/>
    <w:rsid w:val="00F17919"/>
    <w:rsid w:val="00FE3A0A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7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792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77A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792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79262C" w:themeColor="accent1" w:themeShade="BF"/>
        <w:bottom w:val="single" w:sz="4" w:space="10" w:color="79262C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A3333C"/>
      </a:accent1>
      <a:accent2>
        <a:srgbClr val="A4BE39"/>
      </a:accent2>
      <a:accent3>
        <a:srgbClr val="417AA0"/>
      </a:accent3>
      <a:accent4>
        <a:srgbClr val="A4BE39"/>
      </a:accent4>
      <a:accent5>
        <a:srgbClr val="F3F3F3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Cameran Rynearson</cp:lastModifiedBy>
  <cp:revision>2</cp:revision>
  <dcterms:created xsi:type="dcterms:W3CDTF">2025-06-20T17:04:00Z</dcterms:created>
  <dcterms:modified xsi:type="dcterms:W3CDTF">2025-06-20T17:04:00Z</dcterms:modified>
</cp:coreProperties>
</file>