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6F0A" w14:textId="0A2C8A55" w:rsidR="00FD0265" w:rsidRDefault="0092007A" w:rsidP="00AC5F98">
      <w:pPr>
        <w:pStyle w:val="Heading1"/>
        <w:jc w:val="center"/>
      </w:pPr>
      <w:r w:rsidRPr="006E2D77">
        <w:rPr>
          <w:noProof/>
        </w:rPr>
        <w:drawing>
          <wp:anchor distT="0" distB="0" distL="114300" distR="114300" simplePos="0" relativeHeight="251659264" behindDoc="1" locked="0" layoutInCell="1" allowOverlap="1" wp14:anchorId="762E2614" wp14:editId="16843CD8">
            <wp:simplePos x="0" y="0"/>
            <wp:positionH relativeFrom="page">
              <wp:posOffset>462708</wp:posOffset>
            </wp:positionH>
            <wp:positionV relativeFrom="page">
              <wp:posOffset>462708</wp:posOffset>
            </wp:positionV>
            <wp:extent cx="914400" cy="914400"/>
            <wp:effectExtent l="0" t="0" r="0" b="0"/>
            <wp:wrapSquare wrapText="bothSides"/>
            <wp:docPr id="553975281" name="Picture 2" descr="icon of a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75281" name="Picture 2" descr="icon of a bik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AC5F98" w:rsidRPr="00AC5F98">
        <w:t>Exercise and Movement in People with Substance Use Disorders:</w:t>
      </w:r>
      <w:r w:rsidR="00AC5F98">
        <w:t xml:space="preserve">                          </w:t>
      </w:r>
      <w:r w:rsidR="00AC5F98" w:rsidRPr="00AC5F98">
        <w:t>Guided Class Activity and Class Discussion Questions</w:t>
      </w:r>
    </w:p>
    <w:p w14:paraId="5FAEC0B2" w14:textId="77777777" w:rsidR="00AE4AC1" w:rsidRPr="00AE4AC1" w:rsidRDefault="00AE4AC1" w:rsidP="00AE4AC1">
      <w:pPr>
        <w:jc w:val="center"/>
        <w:rPr>
          <w:b/>
          <w:bCs/>
        </w:rPr>
      </w:pPr>
      <w:r w:rsidRPr="00AE4AC1">
        <w:rPr>
          <w:b/>
          <w:bCs/>
        </w:rPr>
        <w:t>A Curriculum for Advanced Students and Medical Professionals</w:t>
      </w:r>
    </w:p>
    <w:p w14:paraId="4E236047" w14:textId="77777777" w:rsidR="00AE4AC1" w:rsidRPr="00AE4AC1" w:rsidRDefault="00AE4AC1" w:rsidP="00AE4AC1">
      <w:pPr>
        <w:jc w:val="center"/>
      </w:pPr>
      <w:r w:rsidRPr="00AE4AC1">
        <w:t>Created for the University of Nevada Reno, Extension</w:t>
      </w:r>
    </w:p>
    <w:p w14:paraId="3E31680C" w14:textId="77777777" w:rsidR="00AE4AC1" w:rsidRPr="00AE4AC1" w:rsidRDefault="00AE4AC1" w:rsidP="00AE4AC1">
      <w:pPr>
        <w:jc w:val="center"/>
      </w:pPr>
      <w:r w:rsidRPr="00AE4AC1">
        <w:t>Rural Opioid Technical Assistance (ROTA) Project – Curriculum Infusion</w:t>
      </w:r>
    </w:p>
    <w:p w14:paraId="03FDB404" w14:textId="57778060" w:rsidR="00AC5F98" w:rsidRDefault="00AE4AC1" w:rsidP="00AE4AC1">
      <w:pPr>
        <w:jc w:val="center"/>
      </w:pPr>
      <w:r w:rsidRPr="00AE4AC1">
        <w:t>Created by Nora L. Nock, PhD, PE, FSBM</w:t>
      </w:r>
    </w:p>
    <w:p w14:paraId="7990E37A" w14:textId="77777777" w:rsidR="00AE4AC1" w:rsidRPr="00AE4AC1" w:rsidRDefault="00AE4AC1" w:rsidP="00AE4AC1">
      <w:r w:rsidRPr="00AE4AC1">
        <w:rPr>
          <w:b/>
          <w:bCs/>
        </w:rPr>
        <w:t xml:space="preserve">Purpose: </w:t>
      </w:r>
      <w:r w:rsidRPr="00AE4AC1">
        <w:t>The primary goal of this project is to develop a one-hour academic curriculum on exercise and movement in people with a substance use disorder (SUD). This includes a review of the current evidence supporting use of exercise during SUD recovery, discussion of the hypothesized underlying mechanisms, exercise prescriptions and special considerations for prescribing exercise in people with SUD and a “Call to Action” with next steps to be taken to move this field forward.</w:t>
      </w:r>
    </w:p>
    <w:p w14:paraId="4673AFA3" w14:textId="77777777" w:rsidR="00AE4AC1" w:rsidRPr="00AE4AC1" w:rsidRDefault="00AE4AC1" w:rsidP="00AE4AC1">
      <w:r w:rsidRPr="00AE4AC1">
        <w:t>This is only one sub-section of a set of lectures that make up a course on substance use and health. This course supplement is intended for an advanced university/college/medical professional audience. The goal is for it to be easily incorporated into any advanced university-level, continuing education, or professional curriculum in which an instructor wants to highlight comorbidity between substance use and eating pathology for advanced students (e.g., graduate students, medical students, continuing education for medical or mental health professionals).</w:t>
      </w:r>
    </w:p>
    <w:p w14:paraId="69B7F711" w14:textId="77777777" w:rsidR="00AE4AC1" w:rsidRDefault="00AE4AC1" w:rsidP="00AE4AC1">
      <w:r w:rsidRPr="00AE4AC1">
        <w:rPr>
          <w:b/>
          <w:bCs/>
        </w:rPr>
        <w:t>Course Objectives:</w:t>
      </w:r>
      <w:r w:rsidRPr="00AE4AC1">
        <w:t xml:space="preserve"> </w:t>
      </w:r>
    </w:p>
    <w:p w14:paraId="5F25E4D8" w14:textId="1E84DA50" w:rsidR="00AE4AC1" w:rsidRPr="00AE4AC1" w:rsidRDefault="00AE4AC1" w:rsidP="00AE4AC1">
      <w:r w:rsidRPr="00AE4AC1">
        <w:t>After completing this module, participants should be able to:</w:t>
      </w:r>
    </w:p>
    <w:p w14:paraId="4BC90A22" w14:textId="77777777" w:rsidR="00AE4AC1" w:rsidRPr="00AE4AC1" w:rsidRDefault="00AE4AC1" w:rsidP="00AE4AC1">
      <w:r w:rsidRPr="00AE4AC1">
        <w:t>1) Describe the current evidence on the effects of exercise on physical (e.g., fitness) and mental (e.g., depression, anxiety) health outcomes in people with SUD.</w:t>
      </w:r>
    </w:p>
    <w:p w14:paraId="7A96A81E" w14:textId="77777777" w:rsidR="00AE4AC1" w:rsidRPr="00AE4AC1" w:rsidRDefault="00AE4AC1" w:rsidP="00AE4AC1">
      <w:r w:rsidRPr="00AE4AC1">
        <w:t>2) Describe the hypothesized underlying mechanisms driving physiological and psychological outcomes with exercise in people with SUD.</w:t>
      </w:r>
    </w:p>
    <w:p w14:paraId="00BC8B13" w14:textId="77777777" w:rsidR="00AE4AC1" w:rsidRPr="00AE4AC1" w:rsidRDefault="00AE4AC1" w:rsidP="00AE4AC1">
      <w:r w:rsidRPr="00AE4AC1">
        <w:t>3) Describe the currently recommended exercise prescriptions for people with and without SUD.</w:t>
      </w:r>
    </w:p>
    <w:p w14:paraId="5C301B43" w14:textId="77777777" w:rsidR="00AE4AC1" w:rsidRPr="00AE4AC1" w:rsidRDefault="00AE4AC1" w:rsidP="00AE4AC1">
      <w:r w:rsidRPr="00AE4AC1">
        <w:t>4) Understand the special considerations when prescribing exercise in people with SUD.</w:t>
      </w:r>
    </w:p>
    <w:p w14:paraId="3C92BE7F" w14:textId="77777777" w:rsidR="00AE4AC1" w:rsidRPr="00AE4AC1" w:rsidRDefault="00AE4AC1" w:rsidP="00AE4AC1">
      <w:r w:rsidRPr="00AE4AC1">
        <w:t>5) Describe the recent “Call to Action” supported by the American College of Sports Medicine and next steps for moving the field forward to develop optimal “doses” and types of exercise for people with SUD as a special population.</w:t>
      </w:r>
    </w:p>
    <w:p w14:paraId="57C8A344" w14:textId="77777777" w:rsidR="00AE4AC1" w:rsidRDefault="00AE4AC1" w:rsidP="00AE4AC1">
      <w:pPr>
        <w:rPr>
          <w:b/>
          <w:bCs/>
        </w:rPr>
      </w:pPr>
    </w:p>
    <w:p w14:paraId="0A004A78" w14:textId="77777777" w:rsidR="00AE4AC1" w:rsidRDefault="00AE4AC1" w:rsidP="00AE4AC1">
      <w:pPr>
        <w:rPr>
          <w:b/>
          <w:bCs/>
        </w:rPr>
      </w:pPr>
    </w:p>
    <w:p w14:paraId="64A2D551" w14:textId="472C4FDA" w:rsidR="00AE4AC1" w:rsidRPr="00AE4AC1" w:rsidRDefault="00AE4AC1" w:rsidP="00AE4AC1">
      <w:pPr>
        <w:rPr>
          <w:b/>
          <w:bCs/>
        </w:rPr>
      </w:pPr>
      <w:r w:rsidRPr="00AE4AC1">
        <w:rPr>
          <w:b/>
          <w:bCs/>
        </w:rPr>
        <w:lastRenderedPageBreak/>
        <w:t>Presentation Outline/Sections</w:t>
      </w:r>
    </w:p>
    <w:p w14:paraId="55DE73B1" w14:textId="0E88257B" w:rsidR="00AE4AC1" w:rsidRPr="00AE4AC1" w:rsidRDefault="00AE4AC1" w:rsidP="00AE4AC1">
      <w:pPr>
        <w:rPr>
          <w:i/>
          <w:iCs/>
        </w:rPr>
      </w:pPr>
      <w:r w:rsidRPr="00AE4AC1">
        <w:rPr>
          <w:i/>
          <w:iCs/>
        </w:rPr>
        <w:t>Section 1/Video Module 1: Current Evidence for Exercise in People with SUD</w:t>
      </w:r>
    </w:p>
    <w:p w14:paraId="52094363" w14:textId="77777777" w:rsidR="00AE4AC1" w:rsidRPr="00AE4AC1" w:rsidRDefault="00AE4AC1" w:rsidP="00AE4AC1">
      <w:r w:rsidRPr="00AE4AC1">
        <w:t xml:space="preserve">This section serves to </w:t>
      </w:r>
      <w:proofErr w:type="gramStart"/>
      <w:r w:rsidRPr="00AE4AC1">
        <w:t>introduces</w:t>
      </w:r>
      <w:proofErr w:type="gramEnd"/>
      <w:r w:rsidRPr="00AE4AC1">
        <w:t xml:space="preserve"> the course content and structure to students and review the current evidence of the effects of exercise on physical (e.g., fitness) and mental (e.g., depression, anxiety) health outcomes in people with SUD. Because several meta-analyses of clinical trials are used to summarize the current evidence, there is a brief instructional discussion on what a meta-analysis is and how to interpret the findings of a meta-analysis.</w:t>
      </w:r>
    </w:p>
    <w:p w14:paraId="486B10FE" w14:textId="7AA6F0A0" w:rsidR="00AE4AC1" w:rsidRPr="00AE4AC1" w:rsidRDefault="00AE4AC1" w:rsidP="00AE4AC1">
      <w:pPr>
        <w:rPr>
          <w:i/>
          <w:iCs/>
        </w:rPr>
      </w:pPr>
      <w:r w:rsidRPr="00AE4AC1">
        <w:rPr>
          <w:i/>
          <w:iCs/>
        </w:rPr>
        <w:t>Section 2/Video Module 2: Rationale and Mechanisms for Exercise in People with SUD</w:t>
      </w:r>
    </w:p>
    <w:p w14:paraId="4E77CCEB" w14:textId="77777777" w:rsidR="00AE4AC1" w:rsidRPr="00AE4AC1" w:rsidRDefault="00AE4AC1" w:rsidP="00AE4AC1">
      <w:r w:rsidRPr="00AE4AC1">
        <w:t xml:space="preserve">This section reviews the </w:t>
      </w:r>
      <w:proofErr w:type="gramStart"/>
      <w:r w:rsidRPr="00AE4AC1">
        <w:t>rationale</w:t>
      </w:r>
      <w:proofErr w:type="gramEnd"/>
      <w:r w:rsidRPr="00AE4AC1">
        <w:t xml:space="preserve"> and underlying hypothesized underlying mechanisms driving physiological and psychological outcomes with exercise in people with SUD. The effects of substances and exercise on neurotransmitters such as dopamine are discussed. Physiological effects of substances on the central nervous system and cardiovascular system are discussed as well as hypothesized mechanisms of how exercise may help </w:t>
      </w:r>
      <w:proofErr w:type="spellStart"/>
      <w:proofErr w:type="gramStart"/>
      <w:r w:rsidRPr="00AE4AC1">
        <w:t>o</w:t>
      </w:r>
      <w:proofErr w:type="spellEnd"/>
      <w:r w:rsidRPr="00AE4AC1">
        <w:t xml:space="preserve"> offset</w:t>
      </w:r>
      <w:proofErr w:type="gramEnd"/>
      <w:r w:rsidRPr="00AE4AC1">
        <w:t xml:space="preserve"> these structural and functional changes induced by misuse of substances.</w:t>
      </w:r>
    </w:p>
    <w:p w14:paraId="64FD3BBF" w14:textId="2E3A205C" w:rsidR="00AE4AC1" w:rsidRPr="00AE4AC1" w:rsidRDefault="00AE4AC1" w:rsidP="00AE4AC1">
      <w:pPr>
        <w:rPr>
          <w:i/>
          <w:iCs/>
        </w:rPr>
      </w:pPr>
      <w:r w:rsidRPr="00AE4AC1">
        <w:rPr>
          <w:i/>
          <w:iCs/>
        </w:rPr>
        <w:t>Section 3/Video Module 3: Currently Recommended Exercise Prescriptions</w:t>
      </w:r>
    </w:p>
    <w:p w14:paraId="61E9E933" w14:textId="77777777" w:rsidR="00AE4AC1" w:rsidRPr="00AE4AC1" w:rsidRDefault="00AE4AC1" w:rsidP="00AE4AC1">
      <w:r w:rsidRPr="00AE4AC1">
        <w:t>This section covers the currently recommended exercise prescriptions for aerobic and strength training for the general population with an introduction to how these guidelines may apply to people with SUD.</w:t>
      </w:r>
    </w:p>
    <w:p w14:paraId="65A4290F" w14:textId="77763F90" w:rsidR="00AE4AC1" w:rsidRPr="00AE4AC1" w:rsidRDefault="00AE4AC1" w:rsidP="00AE4AC1">
      <w:pPr>
        <w:rPr>
          <w:i/>
          <w:iCs/>
        </w:rPr>
      </w:pPr>
      <w:r w:rsidRPr="00AE4AC1">
        <w:rPr>
          <w:i/>
          <w:iCs/>
        </w:rPr>
        <w:t>Section 4/Video Module 4: Special Considerations for Exercise Prescriptions in People with SUD</w:t>
      </w:r>
    </w:p>
    <w:p w14:paraId="5C5C0F99" w14:textId="77777777" w:rsidR="00AE4AC1" w:rsidRDefault="00AE4AC1" w:rsidP="00AE4AC1">
      <w:r w:rsidRPr="00AE4AC1">
        <w:t>This section focuses on special issues that people who have misused substances may have which should be considered when prescribing exercise to them. Issues regarding structural and functional changes to the brain and central nervous system as well as changes to the cardiovascular system are covered. Side effects including weight gain when taking medications for opioid use disorder (MOUD) and their potential interactions with psychotropic medications to treat co-occurring mental health conditions are discussed.</w:t>
      </w:r>
    </w:p>
    <w:p w14:paraId="47DA275E" w14:textId="089F2506" w:rsidR="00AE4AC1" w:rsidRPr="00AE4AC1" w:rsidRDefault="00AE4AC1" w:rsidP="00AE4AC1">
      <w:pPr>
        <w:rPr>
          <w:i/>
          <w:iCs/>
        </w:rPr>
      </w:pPr>
      <w:r w:rsidRPr="00AE4AC1">
        <w:rPr>
          <w:i/>
          <w:iCs/>
        </w:rPr>
        <w:t>Section 5/Video Module 5: Summary, “Call to Action” and Next Steps for Exercise in People with SUD</w:t>
      </w:r>
    </w:p>
    <w:p w14:paraId="17252BD9" w14:textId="77777777" w:rsidR="00AE4AC1" w:rsidRPr="00AE4AC1" w:rsidRDefault="00AE4AC1" w:rsidP="00AE4AC1">
      <w:r w:rsidRPr="00AE4AC1">
        <w:t>This section summarizes major issues covered in the prior modules. It also describes the recent “Call to Action” supported by the American College of Sports Medicine and next steps for moving the field forward to develop optimal “doses” and types of exercise for people with SUD as a special population. It provides references at the end for all modules.</w:t>
      </w:r>
    </w:p>
    <w:p w14:paraId="080FF07D" w14:textId="77777777" w:rsidR="00AE4AC1" w:rsidRPr="00AE4AC1" w:rsidRDefault="00AE4AC1" w:rsidP="00AE4AC1">
      <w:pPr>
        <w:rPr>
          <w:b/>
          <w:bCs/>
        </w:rPr>
      </w:pPr>
      <w:r w:rsidRPr="00AE4AC1">
        <w:rPr>
          <w:b/>
          <w:bCs/>
        </w:rPr>
        <w:t>Materials Created for this Module</w:t>
      </w:r>
    </w:p>
    <w:p w14:paraId="668997EA" w14:textId="4835A321" w:rsidR="00AE4AC1" w:rsidRPr="00AE4AC1" w:rsidRDefault="00AE4AC1" w:rsidP="00AE4AC1">
      <w:r>
        <w:tab/>
      </w:r>
      <w:r w:rsidRPr="00AE4AC1">
        <w:t>- This Course Description</w:t>
      </w:r>
    </w:p>
    <w:p w14:paraId="4795E82A" w14:textId="4CBFF20B" w:rsidR="00AE4AC1" w:rsidRPr="00AE4AC1" w:rsidRDefault="00AE4AC1" w:rsidP="00AE4AC1">
      <w:r>
        <w:tab/>
      </w:r>
      <w:r w:rsidRPr="00AE4AC1">
        <w:t>- Guided Class Activity and Discussion Questions</w:t>
      </w:r>
    </w:p>
    <w:p w14:paraId="5CF86C45" w14:textId="7AB56DA7" w:rsidR="00AE4AC1" w:rsidRPr="00AE4AC1" w:rsidRDefault="00AE4AC1" w:rsidP="00AE4AC1">
      <w:r>
        <w:tab/>
      </w:r>
      <w:r w:rsidRPr="00AE4AC1">
        <w:t>- Sample Quiz/Test Questions</w:t>
      </w:r>
    </w:p>
    <w:p w14:paraId="415E8B2D" w14:textId="1D3CA1D2" w:rsidR="00AE4AC1" w:rsidRPr="00AE4AC1" w:rsidRDefault="00AE4AC1" w:rsidP="00AE4AC1">
      <w:r>
        <w:tab/>
      </w:r>
      <w:r w:rsidRPr="00AE4AC1">
        <w:t>- Reference List</w:t>
      </w:r>
    </w:p>
    <w:p w14:paraId="630E1DB4" w14:textId="3A18BC66" w:rsidR="00AE4AC1" w:rsidRPr="00AE4AC1" w:rsidRDefault="00AE4AC1" w:rsidP="00AE4AC1">
      <w:r>
        <w:lastRenderedPageBreak/>
        <w:tab/>
      </w:r>
      <w:r w:rsidRPr="00AE4AC1">
        <w:t>- PowerPoint Recording of Professor Nora L. Nock, PhD teaching this course section</w:t>
      </w:r>
    </w:p>
    <w:p w14:paraId="2F9672DC" w14:textId="620056FD" w:rsidR="00AE4AC1" w:rsidRPr="00AE4AC1" w:rsidRDefault="00AE4AC1" w:rsidP="00AE4AC1">
      <w:r>
        <w:tab/>
      </w:r>
      <w:r w:rsidRPr="00AE4AC1">
        <w:t>- PowerPoint Slide Deck</w:t>
      </w:r>
    </w:p>
    <w:p w14:paraId="39C12E0D" w14:textId="4216221E" w:rsidR="00AE4AC1" w:rsidRPr="00AE4AC1" w:rsidRDefault="00AE4AC1" w:rsidP="00AE4AC1">
      <w:r>
        <w:tab/>
      </w:r>
      <w:r w:rsidRPr="00AE4AC1">
        <w:t>- Course Syllabus</w:t>
      </w:r>
    </w:p>
    <w:p w14:paraId="4310712E" w14:textId="77777777" w:rsidR="00AE4AC1" w:rsidRPr="00AE4AC1" w:rsidRDefault="00AE4AC1" w:rsidP="00AE4AC1">
      <w:r w:rsidRPr="00AE4AC1">
        <w:rPr>
          <w:b/>
          <w:bCs/>
        </w:rPr>
        <w:t>Suggestions for Use:</w:t>
      </w:r>
      <w:r w:rsidRPr="00AE4AC1">
        <w:t xml:space="preserve"> The contents of this course can be used as a whole or in parts. Specific content can be easily cut from the presentation by removing the associated slide(s).</w:t>
      </w:r>
    </w:p>
    <w:p w14:paraId="25FDB5B1" w14:textId="77777777" w:rsidR="00AE4AC1" w:rsidRPr="00AC5F98" w:rsidRDefault="00AE4AC1" w:rsidP="00AC5F98"/>
    <w:sectPr w:rsidR="00AE4AC1" w:rsidRPr="00AC5F98" w:rsidSect="00AC5F98">
      <w:headerReference w:type="default" r:id="rId9"/>
      <w:footerReference w:type="default" r:id="rId10"/>
      <w:footerReference w:type="first" r:id="rId11"/>
      <w:type w:val="continuous"/>
      <w:pgSz w:w="12240" w:h="15840"/>
      <w:pgMar w:top="720" w:right="720" w:bottom="172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9415" w14:textId="77777777" w:rsidR="005015BC" w:rsidRDefault="005015BC" w:rsidP="00140AC1">
      <w:pPr>
        <w:spacing w:after="0" w:line="240" w:lineRule="auto"/>
      </w:pPr>
      <w:r>
        <w:separator/>
      </w:r>
    </w:p>
  </w:endnote>
  <w:endnote w:type="continuationSeparator" w:id="0">
    <w:p w14:paraId="096B9FF6" w14:textId="77777777" w:rsidR="005015BC" w:rsidRDefault="005015BC" w:rsidP="0014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3A0F" w14:textId="5D970436" w:rsidR="00140AC1" w:rsidRDefault="00CD002D">
    <w:pPr>
      <w:pStyle w:val="Footer"/>
    </w:pPr>
    <w:r>
      <w:rPr>
        <w:noProof/>
      </w:rPr>
      <w:drawing>
        <wp:anchor distT="0" distB="0" distL="114300" distR="114300" simplePos="0" relativeHeight="251661312" behindDoc="0" locked="0" layoutInCell="1" allowOverlap="1" wp14:anchorId="709BEB05" wp14:editId="48AD07D4">
          <wp:simplePos x="0" y="0"/>
          <wp:positionH relativeFrom="column">
            <wp:posOffset>0</wp:posOffset>
          </wp:positionH>
          <wp:positionV relativeFrom="paragraph">
            <wp:posOffset>-296545</wp:posOffset>
          </wp:positionV>
          <wp:extent cx="1536713" cy="512064"/>
          <wp:effectExtent l="0" t="0" r="0" b="0"/>
          <wp:wrapNone/>
          <wp:docPr id="1380403883"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2336" behindDoc="0" locked="0" layoutInCell="1" allowOverlap="1" wp14:anchorId="050B3003" wp14:editId="4631C119">
          <wp:simplePos x="0" y="0"/>
          <wp:positionH relativeFrom="column">
            <wp:posOffset>1786285</wp:posOffset>
          </wp:positionH>
          <wp:positionV relativeFrom="paragraph">
            <wp:posOffset>-264393</wp:posOffset>
          </wp:positionV>
          <wp:extent cx="1625614" cy="422453"/>
          <wp:effectExtent l="0" t="0" r="0" b="0"/>
          <wp:wrapNone/>
          <wp:docPr id="732232014"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3360" behindDoc="0" locked="0" layoutInCell="1" allowOverlap="1" wp14:anchorId="058973B2" wp14:editId="3BB44EAB">
          <wp:simplePos x="0" y="0"/>
          <wp:positionH relativeFrom="column">
            <wp:posOffset>3668264</wp:posOffset>
          </wp:positionH>
          <wp:positionV relativeFrom="paragraph">
            <wp:posOffset>-264393</wp:posOffset>
          </wp:positionV>
          <wp:extent cx="419104" cy="422453"/>
          <wp:effectExtent l="0" t="0" r="0" b="0"/>
          <wp:wrapNone/>
          <wp:docPr id="361737096"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sidR="00140AC1">
      <w:rPr>
        <w:noProof/>
      </w:rPr>
      <mc:AlternateContent>
        <mc:Choice Requires="wps">
          <w:drawing>
            <wp:anchor distT="0" distB="0" distL="114300" distR="114300" simplePos="0" relativeHeight="251655168" behindDoc="0" locked="0" layoutInCell="1" allowOverlap="1" wp14:anchorId="432DB6A8" wp14:editId="4A7C768B">
              <wp:simplePos x="0" y="0"/>
              <wp:positionH relativeFrom="page">
                <wp:posOffset>0</wp:posOffset>
              </wp:positionH>
              <wp:positionV relativeFrom="page">
                <wp:posOffset>9944100</wp:posOffset>
              </wp:positionV>
              <wp:extent cx="7772400" cy="118872"/>
              <wp:effectExtent l="0" t="0" r="0" b="0"/>
              <wp:wrapNone/>
              <wp:docPr id="1182281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891C4" id="Rectangle 1" o:spid="_x0000_s1026" alt="&quot;&quot;" style="position:absolute;margin-left:0;margin-top:783pt;width:612pt;height:9.3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" fillcolor="#bad061 [3204]"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DEC3" w14:textId="1F8ABADB" w:rsidR="00A60479" w:rsidRDefault="00A60479">
    <w:pPr>
      <w:pStyle w:val="Footer"/>
    </w:pPr>
    <w:r>
      <w:rPr>
        <w:noProof/>
      </w:rPr>
      <w:drawing>
        <wp:anchor distT="0" distB="0" distL="114300" distR="114300" simplePos="0" relativeHeight="251667456" behindDoc="0" locked="0" layoutInCell="1" allowOverlap="1" wp14:anchorId="420D1AE1" wp14:editId="0BCCF32C">
          <wp:simplePos x="0" y="0"/>
          <wp:positionH relativeFrom="column">
            <wp:posOffset>0</wp:posOffset>
          </wp:positionH>
          <wp:positionV relativeFrom="paragraph">
            <wp:posOffset>-296545</wp:posOffset>
          </wp:positionV>
          <wp:extent cx="1536713" cy="512064"/>
          <wp:effectExtent l="0" t="0" r="0" b="0"/>
          <wp:wrapNone/>
          <wp:docPr id="466644628"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8480" behindDoc="0" locked="0" layoutInCell="1" allowOverlap="1" wp14:anchorId="509992C2" wp14:editId="2EA00A06">
          <wp:simplePos x="0" y="0"/>
          <wp:positionH relativeFrom="column">
            <wp:posOffset>1786285</wp:posOffset>
          </wp:positionH>
          <wp:positionV relativeFrom="paragraph">
            <wp:posOffset>-264393</wp:posOffset>
          </wp:positionV>
          <wp:extent cx="1625614" cy="422453"/>
          <wp:effectExtent l="0" t="0" r="0" b="0"/>
          <wp:wrapNone/>
          <wp:docPr id="2107455486"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9504" behindDoc="0" locked="0" layoutInCell="1" allowOverlap="1" wp14:anchorId="4CAD5116" wp14:editId="300C88B8">
          <wp:simplePos x="0" y="0"/>
          <wp:positionH relativeFrom="column">
            <wp:posOffset>3668264</wp:posOffset>
          </wp:positionH>
          <wp:positionV relativeFrom="paragraph">
            <wp:posOffset>-264393</wp:posOffset>
          </wp:positionV>
          <wp:extent cx="419104" cy="422453"/>
          <wp:effectExtent l="0" t="0" r="0" b="0"/>
          <wp:wrapNone/>
          <wp:docPr id="1024477120"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BE5B882" wp14:editId="454B0916">
              <wp:simplePos x="0" y="0"/>
              <wp:positionH relativeFrom="page">
                <wp:posOffset>0</wp:posOffset>
              </wp:positionH>
              <wp:positionV relativeFrom="page">
                <wp:posOffset>9944100</wp:posOffset>
              </wp:positionV>
              <wp:extent cx="7772400" cy="118872"/>
              <wp:effectExtent l="0" t="0" r="0" b="0"/>
              <wp:wrapNone/>
              <wp:docPr id="9336133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7271D" id="Rectangle 1" o:spid="_x0000_s1026" alt="&quot;&quot;" style="position:absolute;margin-left:0;margin-top:783pt;width:612pt;height:9.3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" fillcolor="#bad061 [3204]"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F3BA" w14:textId="77777777" w:rsidR="005015BC" w:rsidRDefault="005015BC" w:rsidP="00140AC1">
      <w:pPr>
        <w:spacing w:after="0" w:line="240" w:lineRule="auto"/>
      </w:pPr>
      <w:r>
        <w:separator/>
      </w:r>
    </w:p>
  </w:footnote>
  <w:footnote w:type="continuationSeparator" w:id="0">
    <w:p w14:paraId="3F77222E" w14:textId="77777777" w:rsidR="005015BC" w:rsidRDefault="005015BC" w:rsidP="0014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5943" w14:textId="36EC5A64" w:rsidR="0092007A" w:rsidRDefault="00AC5F98" w:rsidP="0092007A">
    <w:pPr>
      <w:pStyle w:val="Header"/>
    </w:pPr>
    <w:r>
      <w:rPr>
        <w:noProof/>
      </w:rPr>
      <w:drawing>
        <wp:inline distT="0" distB="0" distL="0" distR="0" wp14:anchorId="4C6C0374" wp14:editId="146B2958">
          <wp:extent cx="914400" cy="914400"/>
          <wp:effectExtent l="0" t="0" r="0" b="0"/>
          <wp:docPr id="33248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75C"/>
    <w:multiLevelType w:val="hybridMultilevel"/>
    <w:tmpl w:val="0410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F4BF8"/>
    <w:multiLevelType w:val="hybridMultilevel"/>
    <w:tmpl w:val="782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364785"/>
    <w:multiLevelType w:val="hybridMultilevel"/>
    <w:tmpl w:val="ECC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648733">
    <w:abstractNumId w:val="2"/>
  </w:num>
  <w:num w:numId="2" w16cid:durableId="1040516032">
    <w:abstractNumId w:val="0"/>
  </w:num>
  <w:num w:numId="3" w16cid:durableId="152220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C1"/>
    <w:rsid w:val="000B4DB0"/>
    <w:rsid w:val="001341B0"/>
    <w:rsid w:val="00140AC1"/>
    <w:rsid w:val="001570E2"/>
    <w:rsid w:val="001E1E37"/>
    <w:rsid w:val="002114B2"/>
    <w:rsid w:val="002740F8"/>
    <w:rsid w:val="002B5C6C"/>
    <w:rsid w:val="002F4130"/>
    <w:rsid w:val="002F4A3B"/>
    <w:rsid w:val="003A48A3"/>
    <w:rsid w:val="003D6521"/>
    <w:rsid w:val="003E00D0"/>
    <w:rsid w:val="0044033E"/>
    <w:rsid w:val="004F6322"/>
    <w:rsid w:val="005015BC"/>
    <w:rsid w:val="00514EBA"/>
    <w:rsid w:val="0052188C"/>
    <w:rsid w:val="006B1274"/>
    <w:rsid w:val="006E2D77"/>
    <w:rsid w:val="006F0E58"/>
    <w:rsid w:val="007B3D8D"/>
    <w:rsid w:val="007D7451"/>
    <w:rsid w:val="00817F5A"/>
    <w:rsid w:val="008C3D41"/>
    <w:rsid w:val="008C60CB"/>
    <w:rsid w:val="008E1A78"/>
    <w:rsid w:val="0092007A"/>
    <w:rsid w:val="0094124A"/>
    <w:rsid w:val="00A60479"/>
    <w:rsid w:val="00A7309B"/>
    <w:rsid w:val="00A90F02"/>
    <w:rsid w:val="00AA7EE2"/>
    <w:rsid w:val="00AC5F98"/>
    <w:rsid w:val="00AE4AC1"/>
    <w:rsid w:val="00AE4C4C"/>
    <w:rsid w:val="00B5408F"/>
    <w:rsid w:val="00C314AE"/>
    <w:rsid w:val="00C745FD"/>
    <w:rsid w:val="00CD002D"/>
    <w:rsid w:val="00D11069"/>
    <w:rsid w:val="00D67455"/>
    <w:rsid w:val="00D97581"/>
    <w:rsid w:val="00DB2CDE"/>
    <w:rsid w:val="00DD0C4B"/>
    <w:rsid w:val="00DE23BB"/>
    <w:rsid w:val="00EC062B"/>
    <w:rsid w:val="00FA66A8"/>
    <w:rsid w:val="00FC2701"/>
    <w:rsid w:val="00FD0265"/>
    <w:rsid w:val="00FE3A0A"/>
    <w:rsid w:val="00FF4376"/>
    <w:rsid w:val="00FF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EFEA"/>
  <w15:chartTrackingRefBased/>
  <w15:docId w15:val="{B3DFDF11-528B-C94A-8FA7-1022B9F9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A3"/>
    <w:rPr>
      <w:rFonts w:ascii="Arial" w:hAnsi="Arial"/>
      <w:sz w:val="22"/>
    </w:rPr>
  </w:style>
  <w:style w:type="paragraph" w:styleId="Heading1">
    <w:name w:val="heading 1"/>
    <w:basedOn w:val="Normal"/>
    <w:next w:val="Normal"/>
    <w:link w:val="Heading1Char"/>
    <w:uiPriority w:val="9"/>
    <w:qFormat/>
    <w:rsid w:val="0092007A"/>
    <w:pPr>
      <w:keepNext/>
      <w:keepLines/>
      <w:spacing w:before="480" w:after="480"/>
      <w:outlineLvl w:val="0"/>
    </w:pPr>
    <w:rPr>
      <w:rFonts w:eastAsiaTheme="majorEastAsia" w:cstheme="majorBidi"/>
      <w:b/>
      <w:color w:val="494949" w:themeColor="text1"/>
      <w:sz w:val="40"/>
      <w:szCs w:val="40"/>
    </w:rPr>
  </w:style>
  <w:style w:type="paragraph" w:styleId="Heading2">
    <w:name w:val="heading 2"/>
    <w:basedOn w:val="Normal"/>
    <w:next w:val="Normal"/>
    <w:link w:val="Heading2Char"/>
    <w:uiPriority w:val="9"/>
    <w:unhideWhenUsed/>
    <w:qFormat/>
    <w:rsid w:val="000B4DB0"/>
    <w:pPr>
      <w:keepNext/>
      <w:keepLines/>
      <w:spacing w:before="360" w:after="240"/>
      <w:outlineLvl w:val="1"/>
    </w:pPr>
    <w:rPr>
      <w:rFonts w:eastAsiaTheme="majorEastAsia" w:cstheme="majorBidi"/>
      <w:b/>
      <w:color w:val="494949" w:themeColor="text1"/>
      <w:sz w:val="32"/>
      <w:szCs w:val="32"/>
    </w:rPr>
  </w:style>
  <w:style w:type="paragraph" w:styleId="Heading3">
    <w:name w:val="heading 3"/>
    <w:basedOn w:val="Normal"/>
    <w:next w:val="Normal"/>
    <w:link w:val="Heading3Char"/>
    <w:uiPriority w:val="9"/>
    <w:unhideWhenUsed/>
    <w:qFormat/>
    <w:rsid w:val="000B4DB0"/>
    <w:pPr>
      <w:keepNext/>
      <w:keepLines/>
      <w:spacing w:before="160" w:after="80"/>
      <w:outlineLvl w:val="2"/>
    </w:pPr>
    <w:rPr>
      <w:rFonts w:eastAsiaTheme="majorEastAsia" w:cstheme="majorBidi"/>
      <w:color w:val="494949" w:themeColor="text1"/>
      <w:sz w:val="28"/>
      <w:szCs w:val="28"/>
    </w:rPr>
  </w:style>
  <w:style w:type="paragraph" w:styleId="Heading4">
    <w:name w:val="heading 4"/>
    <w:basedOn w:val="Normal"/>
    <w:next w:val="Normal"/>
    <w:link w:val="Heading4Char"/>
    <w:uiPriority w:val="9"/>
    <w:semiHidden/>
    <w:unhideWhenUsed/>
    <w:qFormat/>
    <w:rsid w:val="000B4DB0"/>
    <w:pPr>
      <w:keepNext/>
      <w:keepLines/>
      <w:spacing w:before="80" w:after="40"/>
      <w:outlineLvl w:val="3"/>
    </w:pPr>
    <w:rPr>
      <w:rFonts w:eastAsiaTheme="majorEastAsia" w:cstheme="majorBidi"/>
      <w:i/>
      <w:iCs/>
      <w:color w:val="494949" w:themeColor="text1"/>
    </w:rPr>
  </w:style>
  <w:style w:type="paragraph" w:styleId="Heading5">
    <w:name w:val="heading 5"/>
    <w:basedOn w:val="Normal"/>
    <w:next w:val="Normal"/>
    <w:link w:val="Heading5Char"/>
    <w:uiPriority w:val="9"/>
    <w:semiHidden/>
    <w:unhideWhenUsed/>
    <w:qFormat/>
    <w:rsid w:val="00140AC1"/>
    <w:pPr>
      <w:keepNext/>
      <w:keepLines/>
      <w:spacing w:before="80" w:after="40"/>
      <w:outlineLvl w:val="4"/>
    </w:pPr>
    <w:rPr>
      <w:rFonts w:eastAsiaTheme="majorEastAsia" w:cstheme="majorBidi"/>
      <w:color w:val="97AF34" w:themeColor="accent1" w:themeShade="BF"/>
    </w:rPr>
  </w:style>
  <w:style w:type="paragraph" w:styleId="Heading6">
    <w:name w:val="heading 6"/>
    <w:basedOn w:val="Normal"/>
    <w:next w:val="Normal"/>
    <w:link w:val="Heading6Char"/>
    <w:uiPriority w:val="9"/>
    <w:semiHidden/>
    <w:unhideWhenUsed/>
    <w:qFormat/>
    <w:rsid w:val="00140AC1"/>
    <w:pPr>
      <w:keepNext/>
      <w:keepLines/>
      <w:spacing w:before="40" w:after="0"/>
      <w:outlineLvl w:val="5"/>
    </w:pPr>
    <w:rPr>
      <w:rFonts w:eastAsiaTheme="majorEastAsia" w:cstheme="majorBidi"/>
      <w:i/>
      <w:iCs/>
      <w:color w:val="888888" w:themeColor="text1" w:themeTint="A6"/>
    </w:rPr>
  </w:style>
  <w:style w:type="paragraph" w:styleId="Heading7">
    <w:name w:val="heading 7"/>
    <w:basedOn w:val="Normal"/>
    <w:next w:val="Normal"/>
    <w:link w:val="Heading7Char"/>
    <w:uiPriority w:val="9"/>
    <w:semiHidden/>
    <w:unhideWhenUsed/>
    <w:qFormat/>
    <w:rsid w:val="00140AC1"/>
    <w:pPr>
      <w:keepNext/>
      <w:keepLines/>
      <w:spacing w:before="40" w:after="0"/>
      <w:outlineLvl w:val="6"/>
    </w:pPr>
    <w:rPr>
      <w:rFonts w:eastAsiaTheme="majorEastAsia" w:cstheme="majorBidi"/>
      <w:color w:val="888888" w:themeColor="text1" w:themeTint="A6"/>
    </w:rPr>
  </w:style>
  <w:style w:type="paragraph" w:styleId="Heading8">
    <w:name w:val="heading 8"/>
    <w:basedOn w:val="Normal"/>
    <w:next w:val="Normal"/>
    <w:link w:val="Heading8Char"/>
    <w:uiPriority w:val="9"/>
    <w:semiHidden/>
    <w:unhideWhenUsed/>
    <w:qFormat/>
    <w:rsid w:val="00140AC1"/>
    <w:pPr>
      <w:keepNext/>
      <w:keepLines/>
      <w:spacing w:after="0"/>
      <w:outlineLvl w:val="7"/>
    </w:pPr>
    <w:rPr>
      <w:rFonts w:eastAsiaTheme="majorEastAsia" w:cstheme="majorBidi"/>
      <w:i/>
      <w:iCs/>
      <w:color w:val="646464" w:themeColor="text1" w:themeTint="D8"/>
    </w:rPr>
  </w:style>
  <w:style w:type="paragraph" w:styleId="Heading9">
    <w:name w:val="heading 9"/>
    <w:basedOn w:val="Normal"/>
    <w:next w:val="Normal"/>
    <w:link w:val="Heading9Char"/>
    <w:uiPriority w:val="9"/>
    <w:semiHidden/>
    <w:unhideWhenUsed/>
    <w:qFormat/>
    <w:rsid w:val="00140AC1"/>
    <w:pPr>
      <w:keepNext/>
      <w:keepLines/>
      <w:spacing w:after="0"/>
      <w:outlineLvl w:val="8"/>
    </w:pPr>
    <w:rPr>
      <w:rFonts w:eastAsiaTheme="majorEastAsia" w:cstheme="majorBidi"/>
      <w:color w:val="646464"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07A"/>
    <w:rPr>
      <w:rFonts w:ascii="Arial" w:eastAsiaTheme="majorEastAsia" w:hAnsi="Arial" w:cstheme="majorBidi"/>
      <w:b/>
      <w:color w:val="494949" w:themeColor="text1"/>
      <w:sz w:val="40"/>
      <w:szCs w:val="40"/>
    </w:rPr>
  </w:style>
  <w:style w:type="character" w:customStyle="1" w:styleId="Heading2Char">
    <w:name w:val="Heading 2 Char"/>
    <w:basedOn w:val="DefaultParagraphFont"/>
    <w:link w:val="Heading2"/>
    <w:uiPriority w:val="9"/>
    <w:rsid w:val="000B4DB0"/>
    <w:rPr>
      <w:rFonts w:ascii="Arial" w:eastAsiaTheme="majorEastAsia" w:hAnsi="Arial" w:cstheme="majorBidi"/>
      <w:b/>
      <w:color w:val="494949" w:themeColor="text1"/>
      <w:sz w:val="32"/>
      <w:szCs w:val="32"/>
    </w:rPr>
  </w:style>
  <w:style w:type="character" w:customStyle="1" w:styleId="Heading3Char">
    <w:name w:val="Heading 3 Char"/>
    <w:basedOn w:val="DefaultParagraphFont"/>
    <w:link w:val="Heading3"/>
    <w:uiPriority w:val="9"/>
    <w:rsid w:val="000B4DB0"/>
    <w:rPr>
      <w:rFonts w:ascii="Arial" w:eastAsiaTheme="majorEastAsia" w:hAnsi="Arial" w:cstheme="majorBidi"/>
      <w:color w:val="494949" w:themeColor="text1"/>
      <w:sz w:val="28"/>
      <w:szCs w:val="28"/>
    </w:rPr>
  </w:style>
  <w:style w:type="character" w:customStyle="1" w:styleId="Heading4Char">
    <w:name w:val="Heading 4 Char"/>
    <w:basedOn w:val="DefaultParagraphFont"/>
    <w:link w:val="Heading4"/>
    <w:uiPriority w:val="9"/>
    <w:semiHidden/>
    <w:rsid w:val="000B4DB0"/>
    <w:rPr>
      <w:rFonts w:ascii="Arial" w:eastAsiaTheme="majorEastAsia" w:hAnsi="Arial" w:cstheme="majorBidi"/>
      <w:i/>
      <w:iCs/>
      <w:color w:val="494949" w:themeColor="text1"/>
      <w:sz w:val="22"/>
    </w:rPr>
  </w:style>
  <w:style w:type="character" w:customStyle="1" w:styleId="Heading5Char">
    <w:name w:val="Heading 5 Char"/>
    <w:basedOn w:val="DefaultParagraphFont"/>
    <w:link w:val="Heading5"/>
    <w:uiPriority w:val="9"/>
    <w:semiHidden/>
    <w:rsid w:val="00140AC1"/>
    <w:rPr>
      <w:rFonts w:eastAsiaTheme="majorEastAsia" w:cstheme="majorBidi"/>
      <w:color w:val="97AF34" w:themeColor="accent1" w:themeShade="BF"/>
    </w:rPr>
  </w:style>
  <w:style w:type="character" w:customStyle="1" w:styleId="Heading6Char">
    <w:name w:val="Heading 6 Char"/>
    <w:basedOn w:val="DefaultParagraphFont"/>
    <w:link w:val="Heading6"/>
    <w:uiPriority w:val="9"/>
    <w:semiHidden/>
    <w:rsid w:val="00140AC1"/>
    <w:rPr>
      <w:rFonts w:eastAsiaTheme="majorEastAsia" w:cstheme="majorBidi"/>
      <w:i/>
      <w:iCs/>
      <w:color w:val="888888" w:themeColor="text1" w:themeTint="A6"/>
    </w:rPr>
  </w:style>
  <w:style w:type="character" w:customStyle="1" w:styleId="Heading7Char">
    <w:name w:val="Heading 7 Char"/>
    <w:basedOn w:val="DefaultParagraphFont"/>
    <w:link w:val="Heading7"/>
    <w:uiPriority w:val="9"/>
    <w:semiHidden/>
    <w:rsid w:val="00140AC1"/>
    <w:rPr>
      <w:rFonts w:eastAsiaTheme="majorEastAsia" w:cstheme="majorBidi"/>
      <w:color w:val="888888" w:themeColor="text1" w:themeTint="A6"/>
    </w:rPr>
  </w:style>
  <w:style w:type="character" w:customStyle="1" w:styleId="Heading8Char">
    <w:name w:val="Heading 8 Char"/>
    <w:basedOn w:val="DefaultParagraphFont"/>
    <w:link w:val="Heading8"/>
    <w:uiPriority w:val="9"/>
    <w:semiHidden/>
    <w:rsid w:val="00140AC1"/>
    <w:rPr>
      <w:rFonts w:eastAsiaTheme="majorEastAsia" w:cstheme="majorBidi"/>
      <w:i/>
      <w:iCs/>
      <w:color w:val="646464" w:themeColor="text1" w:themeTint="D8"/>
    </w:rPr>
  </w:style>
  <w:style w:type="character" w:customStyle="1" w:styleId="Heading9Char">
    <w:name w:val="Heading 9 Char"/>
    <w:basedOn w:val="DefaultParagraphFont"/>
    <w:link w:val="Heading9"/>
    <w:uiPriority w:val="9"/>
    <w:semiHidden/>
    <w:rsid w:val="00140AC1"/>
    <w:rPr>
      <w:rFonts w:eastAsiaTheme="majorEastAsia" w:cstheme="majorBidi"/>
      <w:color w:val="646464" w:themeColor="text1" w:themeTint="D8"/>
    </w:rPr>
  </w:style>
  <w:style w:type="paragraph" w:styleId="Title">
    <w:name w:val="Title"/>
    <w:basedOn w:val="Normal"/>
    <w:next w:val="Normal"/>
    <w:link w:val="TitleChar"/>
    <w:uiPriority w:val="10"/>
    <w:qFormat/>
    <w:rsid w:val="0014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C1"/>
    <w:pPr>
      <w:numPr>
        <w:ilvl w:val="1"/>
      </w:numPr>
    </w:pPr>
    <w:rPr>
      <w:rFonts w:eastAsiaTheme="majorEastAsia" w:cstheme="majorBidi"/>
      <w:color w:val="888888" w:themeColor="text1" w:themeTint="A6"/>
      <w:spacing w:val="15"/>
      <w:sz w:val="28"/>
      <w:szCs w:val="28"/>
    </w:rPr>
  </w:style>
  <w:style w:type="character" w:customStyle="1" w:styleId="SubtitleChar">
    <w:name w:val="Subtitle Char"/>
    <w:basedOn w:val="DefaultParagraphFont"/>
    <w:link w:val="Subtitle"/>
    <w:uiPriority w:val="11"/>
    <w:rsid w:val="00140AC1"/>
    <w:rPr>
      <w:rFonts w:eastAsiaTheme="majorEastAsia" w:cstheme="majorBidi"/>
      <w:color w:val="888888" w:themeColor="text1" w:themeTint="A6"/>
      <w:spacing w:val="15"/>
      <w:sz w:val="28"/>
      <w:szCs w:val="28"/>
    </w:rPr>
  </w:style>
  <w:style w:type="paragraph" w:styleId="Quote">
    <w:name w:val="Quote"/>
    <w:basedOn w:val="Normal"/>
    <w:next w:val="Normal"/>
    <w:link w:val="QuoteChar"/>
    <w:uiPriority w:val="29"/>
    <w:qFormat/>
    <w:rsid w:val="00140AC1"/>
    <w:pPr>
      <w:spacing w:before="160"/>
      <w:jc w:val="center"/>
    </w:pPr>
    <w:rPr>
      <w:i/>
      <w:iCs/>
      <w:color w:val="767676" w:themeColor="text1" w:themeTint="BF"/>
    </w:rPr>
  </w:style>
  <w:style w:type="character" w:customStyle="1" w:styleId="QuoteChar">
    <w:name w:val="Quote Char"/>
    <w:basedOn w:val="DefaultParagraphFont"/>
    <w:link w:val="Quote"/>
    <w:uiPriority w:val="29"/>
    <w:rsid w:val="00140AC1"/>
    <w:rPr>
      <w:i/>
      <w:iCs/>
      <w:color w:val="767676" w:themeColor="text1" w:themeTint="BF"/>
    </w:rPr>
  </w:style>
  <w:style w:type="paragraph" w:styleId="ListParagraph">
    <w:name w:val="List Paragraph"/>
    <w:basedOn w:val="Normal"/>
    <w:uiPriority w:val="34"/>
    <w:qFormat/>
    <w:rsid w:val="00140AC1"/>
    <w:pPr>
      <w:ind w:left="720"/>
      <w:contextualSpacing/>
    </w:pPr>
  </w:style>
  <w:style w:type="character" w:styleId="IntenseEmphasis">
    <w:name w:val="Intense Emphasis"/>
    <w:basedOn w:val="DefaultParagraphFont"/>
    <w:uiPriority w:val="21"/>
    <w:qFormat/>
    <w:rsid w:val="003A48A3"/>
    <w:rPr>
      <w:i/>
      <w:iCs/>
      <w:color w:val="494949" w:themeColor="text1"/>
    </w:rPr>
  </w:style>
  <w:style w:type="paragraph" w:styleId="IntenseQuote">
    <w:name w:val="Intense Quote"/>
    <w:basedOn w:val="Normal"/>
    <w:next w:val="Normal"/>
    <w:link w:val="IntenseQuoteChar"/>
    <w:uiPriority w:val="30"/>
    <w:qFormat/>
    <w:rsid w:val="003A48A3"/>
    <w:pPr>
      <w:pBdr>
        <w:top w:val="single" w:sz="4" w:space="10" w:color="97AF34" w:themeColor="accent1" w:themeShade="BF"/>
        <w:bottom w:val="single" w:sz="4" w:space="10" w:color="97AF34" w:themeColor="accent1" w:themeShade="BF"/>
      </w:pBdr>
      <w:spacing w:before="360" w:after="360"/>
      <w:ind w:left="864" w:right="864"/>
      <w:jc w:val="center"/>
    </w:pPr>
    <w:rPr>
      <w:i/>
      <w:iCs/>
      <w:color w:val="494949" w:themeColor="text1"/>
    </w:rPr>
  </w:style>
  <w:style w:type="character" w:customStyle="1" w:styleId="IntenseQuoteChar">
    <w:name w:val="Intense Quote Char"/>
    <w:basedOn w:val="DefaultParagraphFont"/>
    <w:link w:val="IntenseQuote"/>
    <w:uiPriority w:val="30"/>
    <w:rsid w:val="003A48A3"/>
    <w:rPr>
      <w:rFonts w:ascii="Arial" w:hAnsi="Arial"/>
      <w:i/>
      <w:iCs/>
      <w:color w:val="494949" w:themeColor="text1"/>
      <w:sz w:val="22"/>
    </w:rPr>
  </w:style>
  <w:style w:type="character" w:styleId="IntenseReference">
    <w:name w:val="Intense Reference"/>
    <w:basedOn w:val="DefaultParagraphFont"/>
    <w:uiPriority w:val="32"/>
    <w:qFormat/>
    <w:rsid w:val="003A48A3"/>
    <w:rPr>
      <w:b/>
      <w:bCs/>
      <w:smallCaps/>
      <w:color w:val="494949" w:themeColor="text1"/>
      <w:spacing w:val="5"/>
    </w:rPr>
  </w:style>
  <w:style w:type="paragraph" w:styleId="Header">
    <w:name w:val="header"/>
    <w:basedOn w:val="Normal"/>
    <w:link w:val="HeaderChar"/>
    <w:uiPriority w:val="99"/>
    <w:unhideWhenUsed/>
    <w:rsid w:val="0014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C1"/>
  </w:style>
  <w:style w:type="paragraph" w:styleId="Footer">
    <w:name w:val="footer"/>
    <w:basedOn w:val="Normal"/>
    <w:link w:val="FooterChar"/>
    <w:uiPriority w:val="99"/>
    <w:unhideWhenUsed/>
    <w:rsid w:val="0014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C1"/>
  </w:style>
  <w:style w:type="paragraph" w:styleId="NormalWeb">
    <w:name w:val="Normal (Web)"/>
    <w:basedOn w:val="Normal"/>
    <w:uiPriority w:val="99"/>
    <w:semiHidden/>
    <w:unhideWhenUsed/>
    <w:rsid w:val="003A48A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2404">
      <w:bodyDiv w:val="1"/>
      <w:marLeft w:val="0"/>
      <w:marRight w:val="0"/>
      <w:marTop w:val="0"/>
      <w:marBottom w:val="0"/>
      <w:divBdr>
        <w:top w:val="none" w:sz="0" w:space="0" w:color="auto"/>
        <w:left w:val="none" w:sz="0" w:space="0" w:color="auto"/>
        <w:bottom w:val="none" w:sz="0" w:space="0" w:color="auto"/>
        <w:right w:val="none" w:sz="0" w:space="0" w:color="auto"/>
      </w:divBdr>
      <w:divsChild>
        <w:div w:id="91974327">
          <w:marLeft w:val="-4500"/>
          <w:marRight w:val="0"/>
          <w:marTop w:val="0"/>
          <w:marBottom w:val="0"/>
          <w:divBdr>
            <w:top w:val="none" w:sz="0" w:space="0" w:color="auto"/>
            <w:left w:val="none" w:sz="0" w:space="0" w:color="auto"/>
            <w:bottom w:val="none" w:sz="0" w:space="0" w:color="auto"/>
            <w:right w:val="none" w:sz="0" w:space="0" w:color="auto"/>
          </w:divBdr>
        </w:div>
        <w:div w:id="20480322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ROTA-R CIP #2 1">
      <a:dk1>
        <a:srgbClr val="494949"/>
      </a:dk1>
      <a:lt1>
        <a:srgbClr val="FFFFFF"/>
      </a:lt1>
      <a:dk2>
        <a:srgbClr val="44546A"/>
      </a:dk2>
      <a:lt2>
        <a:srgbClr val="F3F3F3"/>
      </a:lt2>
      <a:accent1>
        <a:srgbClr val="BAD061"/>
      </a:accent1>
      <a:accent2>
        <a:srgbClr val="81B654"/>
      </a:accent2>
      <a:accent3>
        <a:srgbClr val="58A3B0"/>
      </a:accent3>
      <a:accent4>
        <a:srgbClr val="FB9E4F"/>
      </a:accent4>
      <a:accent5>
        <a:srgbClr val="FDE571"/>
      </a:accent5>
      <a:accent6>
        <a:srgbClr val="494949"/>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1A0E-9A42-3043-B685-EDE93206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Browning</dc:creator>
  <cp:keywords/>
  <dc:description/>
  <cp:lastModifiedBy>Cameran Rynearson</cp:lastModifiedBy>
  <cp:revision>2</cp:revision>
  <dcterms:created xsi:type="dcterms:W3CDTF">2025-09-19T17:36:00Z</dcterms:created>
  <dcterms:modified xsi:type="dcterms:W3CDTF">2025-09-19T17:36:00Z</dcterms:modified>
</cp:coreProperties>
</file>